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D8" w:rsidRDefault="00DF6024" w:rsidP="00DF60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tbl>
      <w:tblPr>
        <w:tblW w:w="929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9"/>
        <w:gridCol w:w="405"/>
        <w:gridCol w:w="4481"/>
      </w:tblGrid>
      <w:tr w:rsidR="004D5543" w:rsidRPr="00F94C09" w:rsidTr="00645836">
        <w:trPr>
          <w:cantSplit/>
          <w:trHeight w:val="2779"/>
        </w:trPr>
        <w:tc>
          <w:tcPr>
            <w:tcW w:w="4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43" w:rsidRPr="004D5543" w:rsidRDefault="004D5543" w:rsidP="00033973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val="de-DE" w:eastAsia="ja-JP" w:bidi="fa-IR"/>
              </w:rPr>
              <w:t>СТАВРОПОЛЬСКИЙ КРАЙ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Государственное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 </w:t>
            </w: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казенное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 </w:t>
            </w: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учреждение</w:t>
            </w:r>
            <w:proofErr w:type="spellEnd"/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8"/>
                <w:szCs w:val="8"/>
                <w:lang w:val="de-DE" w:eastAsia="ja-JP" w:bidi="fa-IR"/>
              </w:rPr>
            </w:pP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val="de-DE" w:eastAsia="ja-JP" w:bidi="fa-IR"/>
              </w:rPr>
              <w:t>«СТАВРОПОЛЬВИНОГРАДПРОМ»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 xml:space="preserve"> </w:t>
            </w: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>Шпаковская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 xml:space="preserve"> </w:t>
            </w:r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eastAsia="ja-JP" w:bidi="fa-IR"/>
              </w:rPr>
              <w:t xml:space="preserve">ул., </w:t>
            </w:r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>76/6,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 xml:space="preserve">355037, г. </w:t>
            </w: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>Ставрополь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18"/>
                <w:szCs w:val="18"/>
                <w:lang w:val="de-DE" w:eastAsia="ja-JP" w:bidi="fa-IR"/>
              </w:rPr>
              <w:t>,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</w:pP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  <w:t>тел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  <w:t>./</w:t>
            </w:r>
            <w:proofErr w:type="spellStart"/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  <w:t>факс</w:t>
            </w:r>
            <w:proofErr w:type="spellEnd"/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  <w:t xml:space="preserve"> (8652) 77-45-90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color w:val="000000"/>
                <w:kern w:val="3"/>
                <w:sz w:val="17"/>
                <w:szCs w:val="17"/>
                <w:lang w:val="en-US" w:eastAsia="ja-JP" w:bidi="fa-IR"/>
              </w:rPr>
              <w:t xml:space="preserve">e-mail: </w:t>
            </w:r>
            <w:hyperlink r:id="rId6" w:history="1">
              <w:r w:rsidRPr="004D5543">
                <w:rPr>
                  <w:rFonts w:ascii="Times New Roman" w:eastAsia="Andale Sans UI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ja-JP" w:bidi="fa-IR"/>
                </w:rPr>
                <w:t>stavvino@mail</w:t>
              </w:r>
            </w:hyperlink>
            <w:hyperlink r:id="rId7" w:history="1">
              <w:r w:rsidRPr="004D5543">
                <w:rPr>
                  <w:rFonts w:ascii="Times New Roman" w:eastAsia="Andale Sans UI" w:hAnsi="Times New Roman" w:cs="Times New Roman"/>
                  <w:color w:val="0000FF"/>
                  <w:kern w:val="3"/>
                  <w:sz w:val="17"/>
                  <w:szCs w:val="17"/>
                  <w:u w:val="single"/>
                  <w:lang w:val="en-US" w:eastAsia="ja-JP" w:bidi="fa-IR"/>
                </w:rPr>
                <w:t>.ru</w:t>
              </w:r>
            </w:hyperlink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17"/>
                <w:szCs w:val="17"/>
                <w:lang w:val="en-US" w:eastAsia="ja-JP" w:bidi="fa-IR"/>
              </w:rPr>
            </w:pP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8"/>
                <w:szCs w:val="8"/>
                <w:lang w:val="en-US" w:eastAsia="ja-JP" w:bidi="fa-IR"/>
              </w:rPr>
            </w:pP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en-US" w:eastAsia="ja-JP" w:bidi="fa-IR"/>
              </w:rPr>
              <w:t xml:space="preserve"> «____»___________201</w:t>
            </w:r>
            <w:r w:rsidRPr="00645836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en-US" w:eastAsia="ja-JP" w:bidi="fa-IR"/>
              </w:rPr>
              <w:t>5</w:t>
            </w:r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en-US" w:eastAsia="ja-JP" w:bidi="fa-IR"/>
              </w:rPr>
              <w:t xml:space="preserve"> </w:t>
            </w:r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de-DE" w:eastAsia="ja-JP" w:bidi="fa-IR"/>
              </w:rPr>
              <w:t>г</w:t>
            </w:r>
            <w:r w:rsidRPr="004D5543">
              <w:rPr>
                <w:rFonts w:ascii="Times New Roman" w:eastAsia="Andale Sans UI" w:hAnsi="Times New Roman" w:cs="Times New Roman"/>
                <w:kern w:val="3"/>
                <w:sz w:val="19"/>
                <w:szCs w:val="19"/>
                <w:lang w:val="en-US" w:eastAsia="ja-JP" w:bidi="fa-IR"/>
              </w:rPr>
              <w:t>. №_____</w:t>
            </w:r>
          </w:p>
          <w:p w:rsidR="004D5543" w:rsidRPr="004D5543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kern w:val="3"/>
                <w:sz w:val="28"/>
                <w:szCs w:val="19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Tahoma"/>
                <w:color w:val="FFFFFF"/>
                <w:kern w:val="3"/>
                <w:sz w:val="19"/>
                <w:szCs w:val="19"/>
                <w:lang w:eastAsia="ja-JP" w:bidi="fa-IR"/>
              </w:rPr>
            </w:pPr>
            <w:r w:rsidRPr="00F94C09">
              <w:rPr>
                <w:rFonts w:ascii="Arial" w:eastAsia="Andale Sans UI" w:hAnsi="Arial" w:cs="Tahoma"/>
                <w:color w:val="FFFFFF"/>
                <w:kern w:val="3"/>
                <w:sz w:val="19"/>
                <w:szCs w:val="19"/>
                <w:lang w:eastAsia="ja-JP" w:bidi="fa-IR"/>
              </w:rPr>
              <w:t xml:space="preserve">на  </w:t>
            </w:r>
          </w:p>
        </w:tc>
        <w:tc>
          <w:tcPr>
            <w:tcW w:w="4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val="en-US" w:eastAsia="ja-JP" w:bidi="fa-IR"/>
              </w:rPr>
            </w:pP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7"/>
                <w:szCs w:val="27"/>
                <w:lang w:eastAsia="ja-JP" w:bidi="fa-IR"/>
              </w:rPr>
            </w:pPr>
          </w:p>
        </w:tc>
        <w:tc>
          <w:tcPr>
            <w:tcW w:w="4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43" w:rsidRPr="00F94C09" w:rsidRDefault="003B72ED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Председателю комитета</w:t>
            </w:r>
            <w:r w:rsidR="004D5543" w:rsidRPr="00F94C0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Ставропольского края</w:t>
            </w: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F94C0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 пищевой и перерабатывающей промышленности,</w:t>
            </w: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F94C0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торговле и лицензированию   </w:t>
            </w:r>
          </w:p>
          <w:p w:rsidR="004D5543" w:rsidRPr="00F94C09" w:rsidRDefault="004D5543" w:rsidP="00033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F94C0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                                                         Г.П. </w:t>
            </w:r>
            <w:proofErr w:type="spellStart"/>
            <w:r w:rsidRPr="00F94C09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Миронычевой</w:t>
            </w:r>
            <w:proofErr w:type="spellEnd"/>
          </w:p>
          <w:p w:rsidR="004D5543" w:rsidRPr="00F94C09" w:rsidRDefault="004D5543" w:rsidP="00033973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7"/>
                <w:lang w:eastAsia="ja-JP" w:bidi="fa-IR"/>
              </w:rPr>
            </w:pPr>
          </w:p>
          <w:p w:rsidR="004D5543" w:rsidRPr="00F94C09" w:rsidRDefault="004D5543" w:rsidP="00033973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7"/>
                <w:lang w:eastAsia="ja-JP" w:bidi="fa-IR"/>
              </w:rPr>
            </w:pPr>
          </w:p>
        </w:tc>
      </w:tr>
    </w:tbl>
    <w:p w:rsidR="00EE3B7C" w:rsidRPr="00EE3B7C" w:rsidRDefault="00EE3B7C" w:rsidP="0064583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5543" w:rsidRDefault="004D5543" w:rsidP="004D554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>Уважаемая Галина Петровна!</w:t>
      </w:r>
    </w:p>
    <w:p w:rsidR="00645836" w:rsidRPr="00645836" w:rsidRDefault="00645836" w:rsidP="004D554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364F7" w:rsidRPr="00645836" w:rsidRDefault="00E9670E" w:rsidP="004D55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>Во исполнение</w:t>
      </w:r>
      <w:r w:rsidR="007962D8" w:rsidRPr="00645836">
        <w:rPr>
          <w:rFonts w:ascii="Times New Roman" w:hAnsi="Times New Roman" w:cs="Times New Roman"/>
          <w:sz w:val="26"/>
          <w:szCs w:val="26"/>
        </w:rPr>
        <w:t xml:space="preserve"> контрольного пор</w:t>
      </w:r>
      <w:r w:rsidRPr="00645836">
        <w:rPr>
          <w:rFonts w:ascii="Times New Roman" w:hAnsi="Times New Roman" w:cs="Times New Roman"/>
          <w:sz w:val="26"/>
          <w:szCs w:val="26"/>
        </w:rPr>
        <w:t>учения от 19.02.2015 г. № 1973 Г</w:t>
      </w:r>
      <w:r w:rsidR="007962D8" w:rsidRPr="00645836">
        <w:rPr>
          <w:rFonts w:ascii="Times New Roman" w:hAnsi="Times New Roman" w:cs="Times New Roman"/>
          <w:sz w:val="26"/>
          <w:szCs w:val="26"/>
        </w:rPr>
        <w:t>убернатора Ставропольского края В.В. Владимирова сообщаем</w:t>
      </w:r>
      <w:r w:rsidR="00D364F7" w:rsidRPr="00645836">
        <w:rPr>
          <w:rFonts w:ascii="Times New Roman" w:hAnsi="Times New Roman" w:cs="Times New Roman"/>
          <w:sz w:val="26"/>
          <w:szCs w:val="26"/>
        </w:rPr>
        <w:t>,</w:t>
      </w:r>
      <w:r w:rsidR="007962D8" w:rsidRPr="00645836">
        <w:rPr>
          <w:rFonts w:ascii="Times New Roman" w:hAnsi="Times New Roman" w:cs="Times New Roman"/>
          <w:sz w:val="26"/>
          <w:szCs w:val="26"/>
        </w:rPr>
        <w:t xml:space="preserve"> что субсидии на 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новые виды государственной поддержки </w:t>
      </w:r>
      <w:r w:rsidR="00FC1A3E" w:rsidRPr="00645836">
        <w:rPr>
          <w:rFonts w:ascii="Times New Roman" w:hAnsi="Times New Roman" w:cs="Times New Roman"/>
          <w:sz w:val="26"/>
          <w:szCs w:val="26"/>
        </w:rPr>
        <w:t xml:space="preserve">винодельческим организациям 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может составить </w:t>
      </w:r>
      <w:r w:rsidR="00FC1A3E" w:rsidRPr="00645836">
        <w:rPr>
          <w:rFonts w:ascii="Times New Roman" w:hAnsi="Times New Roman" w:cs="Times New Roman"/>
          <w:sz w:val="26"/>
          <w:szCs w:val="26"/>
        </w:rPr>
        <w:t>156,3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 млн. руб</w:t>
      </w:r>
      <w:r w:rsidRPr="00645836">
        <w:rPr>
          <w:rFonts w:ascii="Times New Roman" w:hAnsi="Times New Roman" w:cs="Times New Roman"/>
          <w:sz w:val="26"/>
          <w:szCs w:val="26"/>
        </w:rPr>
        <w:t>лей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 ежегодно</w:t>
      </w:r>
    </w:p>
    <w:p w:rsidR="00A85673" w:rsidRPr="00645836" w:rsidRDefault="00D364F7" w:rsidP="00C26AD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D47082" w:rsidRPr="00645836">
        <w:rPr>
          <w:rFonts w:ascii="Times New Roman" w:hAnsi="Times New Roman" w:cs="Times New Roman"/>
          <w:sz w:val="26"/>
          <w:szCs w:val="26"/>
        </w:rPr>
        <w:t>расчета</w:t>
      </w:r>
      <w:r w:rsidRPr="00645836">
        <w:rPr>
          <w:rFonts w:ascii="Times New Roman" w:hAnsi="Times New Roman" w:cs="Times New Roman"/>
          <w:sz w:val="26"/>
          <w:szCs w:val="26"/>
        </w:rPr>
        <w:t>м</w:t>
      </w:r>
      <w:r w:rsidR="00FC1A3E" w:rsidRPr="00645836">
        <w:rPr>
          <w:rFonts w:ascii="Times New Roman" w:hAnsi="Times New Roman" w:cs="Times New Roman"/>
          <w:sz w:val="26"/>
          <w:szCs w:val="26"/>
        </w:rPr>
        <w:t>, средний</w:t>
      </w:r>
      <w:r w:rsidR="00D47082" w:rsidRPr="00645836">
        <w:rPr>
          <w:rFonts w:ascii="Times New Roman" w:hAnsi="Times New Roman" w:cs="Times New Roman"/>
          <w:sz w:val="26"/>
          <w:szCs w:val="26"/>
        </w:rPr>
        <w:t xml:space="preserve"> </w:t>
      </w:r>
      <w:r w:rsidR="00FC1A3E" w:rsidRPr="00645836">
        <w:rPr>
          <w:rFonts w:ascii="Times New Roman" w:hAnsi="Times New Roman" w:cs="Times New Roman"/>
          <w:sz w:val="26"/>
          <w:szCs w:val="26"/>
        </w:rPr>
        <w:t>объем</w:t>
      </w:r>
      <w:r w:rsidR="00135894" w:rsidRPr="00645836">
        <w:rPr>
          <w:rFonts w:ascii="Times New Roman" w:hAnsi="Times New Roman" w:cs="Times New Roman"/>
          <w:sz w:val="26"/>
          <w:szCs w:val="26"/>
        </w:rPr>
        <w:t xml:space="preserve"> производства виноматериалов</w:t>
      </w:r>
      <w:r w:rsidR="00D47082" w:rsidRPr="00645836">
        <w:rPr>
          <w:rFonts w:ascii="Times New Roman" w:hAnsi="Times New Roman" w:cs="Times New Roman"/>
          <w:sz w:val="26"/>
          <w:szCs w:val="26"/>
        </w:rPr>
        <w:t xml:space="preserve"> за 5 лет </w:t>
      </w:r>
      <w:r w:rsidR="00135894" w:rsidRPr="00645836">
        <w:rPr>
          <w:rFonts w:ascii="Times New Roman" w:hAnsi="Times New Roman" w:cs="Times New Roman"/>
          <w:sz w:val="26"/>
          <w:szCs w:val="26"/>
        </w:rPr>
        <w:t xml:space="preserve">составляет 21,7 млн. литров в год, при средней стоимости 35 </w:t>
      </w:r>
      <w:proofErr w:type="spellStart"/>
      <w:r w:rsidR="00135894" w:rsidRPr="00645836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135894" w:rsidRPr="00645836">
        <w:rPr>
          <w:rFonts w:ascii="Times New Roman" w:hAnsi="Times New Roman" w:cs="Times New Roman"/>
          <w:sz w:val="26"/>
          <w:szCs w:val="26"/>
        </w:rPr>
        <w:t xml:space="preserve">/литр, стоимость реализации </w:t>
      </w:r>
      <w:r w:rsidR="00BC6794" w:rsidRPr="00645836">
        <w:rPr>
          <w:rFonts w:ascii="Times New Roman" w:hAnsi="Times New Roman" w:cs="Times New Roman"/>
          <w:sz w:val="26"/>
          <w:szCs w:val="26"/>
        </w:rPr>
        <w:t xml:space="preserve">виноматериалов </w:t>
      </w:r>
      <w:r w:rsidR="00E9670E" w:rsidRPr="00645836">
        <w:rPr>
          <w:rFonts w:ascii="Times New Roman" w:hAnsi="Times New Roman" w:cs="Times New Roman"/>
          <w:sz w:val="26"/>
          <w:szCs w:val="26"/>
        </w:rPr>
        <w:t>составит 761,1 млн. рублей</w:t>
      </w:r>
      <w:r w:rsidR="00135894" w:rsidRPr="00645836">
        <w:rPr>
          <w:rFonts w:ascii="Times New Roman" w:hAnsi="Times New Roman" w:cs="Times New Roman"/>
          <w:sz w:val="26"/>
          <w:szCs w:val="26"/>
        </w:rPr>
        <w:t xml:space="preserve">, при компенсации 20 процентов </w:t>
      </w:r>
      <w:r w:rsidRPr="00645836">
        <w:rPr>
          <w:rFonts w:ascii="Times New Roman" w:hAnsi="Times New Roman" w:cs="Times New Roman"/>
          <w:sz w:val="26"/>
          <w:szCs w:val="26"/>
        </w:rPr>
        <w:t xml:space="preserve">стоимости затрат на приобретение </w:t>
      </w:r>
      <w:proofErr w:type="gramStart"/>
      <w:r w:rsidRPr="00645836">
        <w:rPr>
          <w:rFonts w:ascii="Times New Roman" w:hAnsi="Times New Roman" w:cs="Times New Roman"/>
          <w:sz w:val="26"/>
          <w:szCs w:val="26"/>
        </w:rPr>
        <w:t>виноматериалов</w:t>
      </w:r>
      <w:proofErr w:type="gramEnd"/>
      <w:r w:rsidRPr="00645836">
        <w:rPr>
          <w:rFonts w:ascii="Times New Roman" w:hAnsi="Times New Roman" w:cs="Times New Roman"/>
          <w:sz w:val="26"/>
          <w:szCs w:val="26"/>
        </w:rPr>
        <w:t xml:space="preserve"> произведенных на территории края, </w:t>
      </w:r>
      <w:r w:rsidR="00135894" w:rsidRPr="00645836">
        <w:rPr>
          <w:rFonts w:ascii="Times New Roman" w:hAnsi="Times New Roman" w:cs="Times New Roman"/>
          <w:sz w:val="26"/>
          <w:szCs w:val="26"/>
        </w:rPr>
        <w:t>сумма с</w:t>
      </w:r>
      <w:r w:rsidR="00E9670E" w:rsidRPr="00645836">
        <w:rPr>
          <w:rFonts w:ascii="Times New Roman" w:hAnsi="Times New Roman" w:cs="Times New Roman"/>
          <w:sz w:val="26"/>
          <w:szCs w:val="26"/>
        </w:rPr>
        <w:t>убсидий составит 152,2 млн. рублей</w:t>
      </w:r>
      <w:r w:rsidR="00135894" w:rsidRPr="0064583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85673" w:rsidRPr="00645836" w:rsidRDefault="00A85673" w:rsidP="00C26AD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>Сумма</w:t>
      </w:r>
      <w:r w:rsidR="00E9670E" w:rsidRPr="00645836">
        <w:rPr>
          <w:rFonts w:ascii="Times New Roman" w:hAnsi="Times New Roman" w:cs="Times New Roman"/>
          <w:sz w:val="26"/>
          <w:szCs w:val="26"/>
        </w:rPr>
        <w:t xml:space="preserve"> субсидий на возмещение</w:t>
      </w:r>
      <w:r w:rsidRPr="00645836">
        <w:rPr>
          <w:rFonts w:ascii="Times New Roman" w:hAnsi="Times New Roman" w:cs="Times New Roman"/>
          <w:sz w:val="26"/>
          <w:szCs w:val="26"/>
        </w:rPr>
        <w:t xml:space="preserve"> 10 процентов стоимости затрат на производство столовых марочных вин и марочных коньяков из винограда, выращенного на территории Ставропольского края составит порядка 4</w:t>
      </w:r>
      <w:r w:rsidR="00FC1A3E" w:rsidRPr="00645836">
        <w:rPr>
          <w:rFonts w:ascii="Times New Roman" w:hAnsi="Times New Roman" w:cs="Times New Roman"/>
          <w:sz w:val="26"/>
          <w:szCs w:val="26"/>
        </w:rPr>
        <w:t>,1 млн</w:t>
      </w:r>
      <w:r w:rsidRPr="00645836">
        <w:rPr>
          <w:rFonts w:ascii="Times New Roman" w:hAnsi="Times New Roman" w:cs="Times New Roman"/>
          <w:sz w:val="26"/>
          <w:szCs w:val="26"/>
        </w:rPr>
        <w:t>. руб</w:t>
      </w:r>
      <w:r w:rsidR="00E9670E" w:rsidRPr="00645836">
        <w:rPr>
          <w:rFonts w:ascii="Times New Roman" w:hAnsi="Times New Roman" w:cs="Times New Roman"/>
          <w:sz w:val="26"/>
          <w:szCs w:val="26"/>
        </w:rPr>
        <w:t xml:space="preserve">лей </w:t>
      </w:r>
      <w:r w:rsidR="00FC1A3E" w:rsidRPr="00645836">
        <w:rPr>
          <w:rFonts w:ascii="Times New Roman" w:hAnsi="Times New Roman" w:cs="Times New Roman"/>
          <w:sz w:val="26"/>
          <w:szCs w:val="26"/>
        </w:rPr>
        <w:t xml:space="preserve">из расчета </w:t>
      </w:r>
      <w:r w:rsidR="00E9670E" w:rsidRPr="00645836">
        <w:rPr>
          <w:rFonts w:ascii="Times New Roman" w:hAnsi="Times New Roman" w:cs="Times New Roman"/>
          <w:sz w:val="26"/>
          <w:szCs w:val="26"/>
        </w:rPr>
        <w:t>среднего</w:t>
      </w:r>
      <w:r w:rsidR="00FC1A3E" w:rsidRPr="00645836">
        <w:rPr>
          <w:rFonts w:ascii="Times New Roman" w:hAnsi="Times New Roman" w:cs="Times New Roman"/>
          <w:sz w:val="26"/>
          <w:szCs w:val="26"/>
        </w:rPr>
        <w:t xml:space="preserve"> объема производства 57,5 тыс. литров в год, при производственных затратах 40,6 млн. руб</w:t>
      </w:r>
      <w:r w:rsidR="00E9670E" w:rsidRPr="00645836">
        <w:rPr>
          <w:rFonts w:ascii="Times New Roman" w:hAnsi="Times New Roman" w:cs="Times New Roman"/>
          <w:sz w:val="26"/>
          <w:szCs w:val="26"/>
        </w:rPr>
        <w:t>лей</w:t>
      </w:r>
      <w:r w:rsidR="00EE3B7C" w:rsidRPr="00645836">
        <w:rPr>
          <w:rFonts w:ascii="Times New Roman" w:hAnsi="Times New Roman" w:cs="Times New Roman"/>
          <w:sz w:val="26"/>
          <w:szCs w:val="26"/>
        </w:rPr>
        <w:t>*</w:t>
      </w:r>
      <w:r w:rsidR="00FC1A3E" w:rsidRPr="006458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26AD8" w:rsidRPr="00645836" w:rsidRDefault="00A85673" w:rsidP="00C26AD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>В связи с этим</w:t>
      </w:r>
      <w:r w:rsidR="00E9670E" w:rsidRPr="00645836">
        <w:rPr>
          <w:rFonts w:ascii="Times New Roman" w:hAnsi="Times New Roman" w:cs="Times New Roman"/>
          <w:sz w:val="26"/>
          <w:szCs w:val="26"/>
        </w:rPr>
        <w:t>,</w:t>
      </w:r>
      <w:r w:rsidRPr="00645836">
        <w:rPr>
          <w:rFonts w:ascii="Times New Roman" w:hAnsi="Times New Roman" w:cs="Times New Roman"/>
          <w:sz w:val="26"/>
          <w:szCs w:val="26"/>
        </w:rPr>
        <w:t xml:space="preserve"> необходимо рассмотреть вопрос</w:t>
      </w:r>
      <w:r w:rsidR="00C26AD8" w:rsidRPr="00645836">
        <w:rPr>
          <w:rFonts w:ascii="Times New Roman" w:hAnsi="Times New Roman" w:cs="Times New Roman"/>
          <w:sz w:val="26"/>
          <w:szCs w:val="26"/>
        </w:rPr>
        <w:t>ы:</w:t>
      </w:r>
    </w:p>
    <w:p w:rsidR="00C26AD8" w:rsidRPr="00645836" w:rsidRDefault="00645836" w:rsidP="006458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 xml:space="preserve">- </w:t>
      </w:r>
      <w:r w:rsidR="00BC6794" w:rsidRPr="00645836">
        <w:rPr>
          <w:rFonts w:ascii="Times New Roman" w:hAnsi="Times New Roman" w:cs="Times New Roman"/>
          <w:sz w:val="26"/>
          <w:szCs w:val="26"/>
        </w:rPr>
        <w:t xml:space="preserve">возобновления финансирования существующей статьи государственной поддержки </w:t>
      </w:r>
      <w:r w:rsidR="00E9670E" w:rsidRPr="00645836">
        <w:rPr>
          <w:rFonts w:ascii="Times New Roman" w:hAnsi="Times New Roman" w:cs="Times New Roman"/>
          <w:sz w:val="26"/>
          <w:szCs w:val="26"/>
        </w:rPr>
        <w:t>на приобретение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 технологического оборудования для заводов первичного и вторичного виноделия в размере лимитов 2014 года</w:t>
      </w:r>
      <w:r w:rsidR="00C26AD8" w:rsidRPr="00645836">
        <w:rPr>
          <w:rFonts w:ascii="Times New Roman" w:hAnsi="Times New Roman" w:cs="Times New Roman"/>
          <w:sz w:val="26"/>
          <w:szCs w:val="26"/>
        </w:rPr>
        <w:t xml:space="preserve"> (8,0 млн. рублей)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E3B7C" w:rsidRPr="00645836" w:rsidRDefault="00645836" w:rsidP="00EE3B7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 xml:space="preserve">- </w:t>
      </w:r>
      <w:r w:rsidR="00D364F7" w:rsidRPr="00645836">
        <w:rPr>
          <w:rFonts w:ascii="Times New Roman" w:hAnsi="Times New Roman" w:cs="Times New Roman"/>
          <w:sz w:val="26"/>
          <w:szCs w:val="26"/>
        </w:rPr>
        <w:t xml:space="preserve">возвращение статьи государственной поддержки </w:t>
      </w:r>
      <w:r w:rsidR="00D364F7" w:rsidRPr="00645836">
        <w:rPr>
          <w:rFonts w:ascii="Times New Roman" w:hAnsi="Times New Roman" w:cs="Times New Roman"/>
          <w:bCs/>
          <w:sz w:val="26"/>
          <w:szCs w:val="26"/>
        </w:rPr>
        <w:t xml:space="preserve">на возмещение части процентных ставок по привлеченным кредитам (на срок до четырех лет) на приобретение винограда, сусла и </w:t>
      </w:r>
      <w:proofErr w:type="gramStart"/>
      <w:r w:rsidR="00D364F7" w:rsidRPr="00645836">
        <w:rPr>
          <w:rFonts w:ascii="Times New Roman" w:hAnsi="Times New Roman" w:cs="Times New Roman"/>
          <w:bCs/>
          <w:sz w:val="26"/>
          <w:szCs w:val="26"/>
        </w:rPr>
        <w:t>виноматериалов для производства коньячных спиртов</w:t>
      </w:r>
      <w:proofErr w:type="gramEnd"/>
      <w:r w:rsidR="00D364F7" w:rsidRPr="00645836">
        <w:rPr>
          <w:rFonts w:ascii="Times New Roman" w:hAnsi="Times New Roman" w:cs="Times New Roman"/>
          <w:bCs/>
          <w:sz w:val="26"/>
          <w:szCs w:val="26"/>
        </w:rPr>
        <w:t xml:space="preserve"> и столовых вин, полученным в российских кредитных организациях</w:t>
      </w:r>
      <w:r w:rsidR="00C26AD8" w:rsidRPr="00645836">
        <w:rPr>
          <w:rFonts w:ascii="Times New Roman" w:hAnsi="Times New Roman" w:cs="Times New Roman"/>
          <w:bCs/>
          <w:sz w:val="26"/>
          <w:szCs w:val="26"/>
        </w:rPr>
        <w:t xml:space="preserve"> в размере 4,0 млн</w:t>
      </w:r>
      <w:r w:rsidR="00FC1A3E" w:rsidRPr="00645836">
        <w:rPr>
          <w:rFonts w:ascii="Times New Roman" w:hAnsi="Times New Roman" w:cs="Times New Roman"/>
          <w:bCs/>
          <w:sz w:val="26"/>
          <w:szCs w:val="26"/>
        </w:rPr>
        <w:t>.</w:t>
      </w:r>
      <w:r w:rsidR="00C26AD8" w:rsidRPr="00645836">
        <w:rPr>
          <w:rFonts w:ascii="Times New Roman" w:hAnsi="Times New Roman" w:cs="Times New Roman"/>
          <w:bCs/>
          <w:sz w:val="26"/>
          <w:szCs w:val="26"/>
        </w:rPr>
        <w:t xml:space="preserve"> рублей. </w:t>
      </w:r>
    </w:p>
    <w:p w:rsidR="00EE3B7C" w:rsidRPr="00645836" w:rsidRDefault="00645836" w:rsidP="0064583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E3B7C" w:rsidRPr="00645836">
        <w:rPr>
          <w:rFonts w:ascii="Times New Roman" w:hAnsi="Times New Roman" w:cs="Times New Roman"/>
          <w:sz w:val="26"/>
          <w:szCs w:val="26"/>
        </w:rPr>
        <w:t>* в Ставропольском крае марочные коньяки производятся только в ЗАО «Прасковейское».</w:t>
      </w:r>
    </w:p>
    <w:p w:rsidR="00EE3B7C" w:rsidRPr="00645836" w:rsidRDefault="00EE3B7C" w:rsidP="004D55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4D55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4D55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D5543" w:rsidRPr="00645836" w:rsidRDefault="004D5543" w:rsidP="004D55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5836">
        <w:rPr>
          <w:rFonts w:ascii="Times New Roman" w:hAnsi="Times New Roman" w:cs="Times New Roman"/>
          <w:sz w:val="26"/>
          <w:szCs w:val="26"/>
        </w:rPr>
        <w:t xml:space="preserve">Директор                                                                         </w:t>
      </w:r>
      <w:r w:rsidR="00645836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45836">
        <w:rPr>
          <w:rFonts w:ascii="Times New Roman" w:hAnsi="Times New Roman" w:cs="Times New Roman"/>
          <w:sz w:val="26"/>
          <w:szCs w:val="26"/>
        </w:rPr>
        <w:t xml:space="preserve">  </w:t>
      </w:r>
      <w:r w:rsidR="00645836">
        <w:rPr>
          <w:rFonts w:ascii="Times New Roman" w:hAnsi="Times New Roman" w:cs="Times New Roman"/>
          <w:sz w:val="26"/>
          <w:szCs w:val="26"/>
        </w:rPr>
        <w:t xml:space="preserve">      </w:t>
      </w:r>
      <w:r w:rsidRPr="0064583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E3B7C" w:rsidRPr="00645836">
        <w:rPr>
          <w:rFonts w:ascii="Times New Roman" w:hAnsi="Times New Roman" w:cs="Times New Roman"/>
          <w:sz w:val="26"/>
          <w:szCs w:val="26"/>
        </w:rPr>
        <w:t xml:space="preserve">  </w:t>
      </w:r>
      <w:r w:rsidRPr="00645836">
        <w:rPr>
          <w:rFonts w:ascii="Times New Roman" w:hAnsi="Times New Roman" w:cs="Times New Roman"/>
          <w:sz w:val="26"/>
          <w:szCs w:val="26"/>
        </w:rPr>
        <w:t>С.Н. Лысенко</w:t>
      </w:r>
    </w:p>
    <w:p w:rsidR="003B72ED" w:rsidRPr="00645836" w:rsidRDefault="003B72ED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72ED" w:rsidRPr="00645836" w:rsidRDefault="003B72ED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72ED" w:rsidRPr="00645836" w:rsidRDefault="003B72ED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72ED" w:rsidRPr="00645836" w:rsidRDefault="003B72ED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Pr="00645836" w:rsidRDefault="00EE3B7C" w:rsidP="003B72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3B7C" w:rsidRDefault="00EE3B7C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6" w:rsidRDefault="00645836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B7C" w:rsidRPr="00EE3B7C" w:rsidRDefault="00EE3B7C" w:rsidP="003B7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794" w:rsidRPr="00EE3B7C" w:rsidRDefault="004D5543" w:rsidP="003B72E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E3B7C">
        <w:rPr>
          <w:rFonts w:ascii="Times New Roman" w:hAnsi="Times New Roman" w:cs="Times New Roman"/>
          <w:sz w:val="18"/>
          <w:szCs w:val="18"/>
        </w:rPr>
        <w:t>Исп. Батрак Ксения Витальевна</w:t>
      </w:r>
    </w:p>
    <w:p w:rsidR="004D5543" w:rsidRPr="00EE3B7C" w:rsidRDefault="004D5543" w:rsidP="003B72E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E3B7C">
        <w:rPr>
          <w:rFonts w:ascii="Times New Roman" w:hAnsi="Times New Roman" w:cs="Times New Roman"/>
          <w:sz w:val="18"/>
          <w:szCs w:val="18"/>
        </w:rPr>
        <w:t>Тел.: 77-45-90</w:t>
      </w:r>
    </w:p>
    <w:sectPr w:rsidR="004D5543" w:rsidRPr="00EE3B7C" w:rsidSect="00C95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F2C5E"/>
    <w:multiLevelType w:val="hybridMultilevel"/>
    <w:tmpl w:val="B204C0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514C056C"/>
    <w:multiLevelType w:val="hybridMultilevel"/>
    <w:tmpl w:val="E6B0AB2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166"/>
    <w:rsid w:val="00135894"/>
    <w:rsid w:val="002104D4"/>
    <w:rsid w:val="003B01BA"/>
    <w:rsid w:val="003B72ED"/>
    <w:rsid w:val="003C406F"/>
    <w:rsid w:val="004D5543"/>
    <w:rsid w:val="00566966"/>
    <w:rsid w:val="00645836"/>
    <w:rsid w:val="0076730C"/>
    <w:rsid w:val="007962D8"/>
    <w:rsid w:val="008D02C7"/>
    <w:rsid w:val="00915EB1"/>
    <w:rsid w:val="009C3F71"/>
    <w:rsid w:val="00A85673"/>
    <w:rsid w:val="00AF3A2D"/>
    <w:rsid w:val="00BC6794"/>
    <w:rsid w:val="00C25166"/>
    <w:rsid w:val="00C26AD8"/>
    <w:rsid w:val="00C95E56"/>
    <w:rsid w:val="00D364F7"/>
    <w:rsid w:val="00D47082"/>
    <w:rsid w:val="00D73302"/>
    <w:rsid w:val="00DB24E3"/>
    <w:rsid w:val="00DF6024"/>
    <w:rsid w:val="00E9670E"/>
    <w:rsid w:val="00EA394B"/>
    <w:rsid w:val="00EE3B7C"/>
    <w:rsid w:val="00F51DB4"/>
    <w:rsid w:val="00FC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C8AD8-FA5E-4D8B-AB6B-4AA466B2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39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avvin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avvin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214B6-BD46-4686-A5EC-143AFB8E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2015-03-18T08:16:00Z</cp:lastPrinted>
  <dcterms:created xsi:type="dcterms:W3CDTF">2015-03-18T06:24:00Z</dcterms:created>
  <dcterms:modified xsi:type="dcterms:W3CDTF">2015-03-18T08:24:00Z</dcterms:modified>
</cp:coreProperties>
</file>