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B9" w:rsidRDefault="00D350B9" w:rsidP="00D350B9">
      <w:pPr>
        <w:shd w:val="clear" w:color="auto" w:fill="FFFFFF"/>
        <w:jc w:val="both"/>
      </w:pPr>
    </w:p>
    <w:tbl>
      <w:tblPr>
        <w:tblW w:w="98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D350B9" w:rsidTr="00EB04DB">
        <w:trPr>
          <w:trHeight w:val="3504"/>
        </w:trPr>
        <w:tc>
          <w:tcPr>
            <w:tcW w:w="9821" w:type="dxa"/>
          </w:tcPr>
          <w:p w:rsidR="00D350B9" w:rsidRDefault="00D350B9" w:rsidP="00EB04DB">
            <w:pPr>
              <w:jc w:val="center"/>
            </w:pPr>
            <w:r>
              <w:object w:dxaOrig="1094" w:dyaOrig="1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pt;height:74pt" o:ole="">
                  <v:imagedata r:id="rId7" o:title=""/>
                </v:shape>
                <o:OLEObject Type="Embed" ProgID="Word.Picture.8" ShapeID="_x0000_i1025" DrawAspect="Content" ObjectID="_1486568425" r:id="rId8"/>
              </w:object>
            </w:r>
          </w:p>
          <w:p w:rsidR="00D350B9" w:rsidRDefault="00D350B9" w:rsidP="00EB04DB">
            <w:pPr>
              <w:jc w:val="center"/>
            </w:pPr>
          </w:p>
          <w:p w:rsidR="00D350B9" w:rsidRDefault="00D350B9" w:rsidP="00EB04DB">
            <w:pPr>
              <w:tabs>
                <w:tab w:val="left" w:pos="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МИНИСТЕРСТВО  СЕЛЬСКОГО  ХОЗЯЙСТВА  </w:t>
            </w:r>
          </w:p>
          <w:p w:rsidR="00D350B9" w:rsidRDefault="00D350B9" w:rsidP="00EB04DB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РОССИЙСКОЙ  ФЕДЕРАЦИИ</w:t>
            </w:r>
          </w:p>
          <w:p w:rsidR="00D350B9" w:rsidRDefault="00D350B9" w:rsidP="00EB04DB">
            <w:pPr>
              <w:jc w:val="center"/>
            </w:pPr>
            <w:r>
              <w:rPr>
                <w:b/>
              </w:rPr>
              <w:t>(Минсельхоз России)</w:t>
            </w:r>
          </w:p>
          <w:p w:rsidR="00D350B9" w:rsidRDefault="00D350B9" w:rsidP="00EB04DB">
            <w:pPr>
              <w:jc w:val="center"/>
              <w:rPr>
                <w:sz w:val="32"/>
              </w:rPr>
            </w:pPr>
          </w:p>
          <w:p w:rsidR="00D350B9" w:rsidRDefault="00D350B9" w:rsidP="00EB04DB">
            <w:pPr>
              <w:pStyle w:val="4"/>
              <w:rPr>
                <w:spacing w:val="100"/>
              </w:rPr>
            </w:pPr>
            <w:r>
              <w:rPr>
                <w:spacing w:val="100"/>
              </w:rPr>
              <w:t>ПРИКАЗ</w:t>
            </w:r>
          </w:p>
        </w:tc>
      </w:tr>
    </w:tbl>
    <w:p w:rsidR="00D350B9" w:rsidRDefault="00D350B9" w:rsidP="00D350B9"/>
    <w:tbl>
      <w:tblPr>
        <w:tblW w:w="989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9"/>
        <w:gridCol w:w="2827"/>
        <w:gridCol w:w="1950"/>
        <w:gridCol w:w="1771"/>
      </w:tblGrid>
      <w:tr w:rsidR="00D350B9" w:rsidTr="00EB04DB">
        <w:trPr>
          <w:trHeight w:val="315"/>
        </w:trPr>
        <w:tc>
          <w:tcPr>
            <w:tcW w:w="3349" w:type="dxa"/>
          </w:tcPr>
          <w:p w:rsidR="00D350B9" w:rsidRDefault="00D350B9" w:rsidP="00EB04DB">
            <w:pPr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  <w:sz w:val="28"/>
              </w:rPr>
              <w:t xml:space="preserve">от </w:t>
            </w:r>
          </w:p>
        </w:tc>
        <w:tc>
          <w:tcPr>
            <w:tcW w:w="2827" w:type="dxa"/>
          </w:tcPr>
          <w:p w:rsidR="00D350B9" w:rsidRDefault="00D350B9" w:rsidP="00EB04DB"/>
        </w:tc>
        <w:tc>
          <w:tcPr>
            <w:tcW w:w="1950" w:type="dxa"/>
          </w:tcPr>
          <w:p w:rsidR="00D350B9" w:rsidRDefault="00C644AC" w:rsidP="00EB04DB">
            <w:pPr>
              <w:rPr>
                <w:b/>
                <w:bCs/>
                <w:sz w:val="28"/>
              </w:rPr>
            </w:pPr>
            <w:r>
              <w:t xml:space="preserve">                        </w:t>
            </w:r>
            <w:r w:rsidR="00D350B9">
              <w:t xml:space="preserve"> </w:t>
            </w:r>
            <w:r w:rsidR="00D350B9">
              <w:rPr>
                <w:b/>
                <w:bCs/>
                <w:sz w:val="28"/>
              </w:rPr>
              <w:t>№</w:t>
            </w:r>
          </w:p>
        </w:tc>
        <w:tc>
          <w:tcPr>
            <w:tcW w:w="1771" w:type="dxa"/>
          </w:tcPr>
          <w:p w:rsidR="00D350B9" w:rsidRDefault="00D350B9" w:rsidP="00EB04DB">
            <w:pPr>
              <w:rPr>
                <w:sz w:val="28"/>
              </w:rPr>
            </w:pPr>
          </w:p>
        </w:tc>
      </w:tr>
    </w:tbl>
    <w:p w:rsidR="00D350B9" w:rsidRDefault="00D350B9" w:rsidP="00D350B9"/>
    <w:tbl>
      <w:tblPr>
        <w:tblW w:w="98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7"/>
      </w:tblGrid>
      <w:tr w:rsidR="00D350B9" w:rsidTr="00EB04DB">
        <w:trPr>
          <w:trHeight w:val="320"/>
        </w:trPr>
        <w:tc>
          <w:tcPr>
            <w:tcW w:w="9827" w:type="dxa"/>
          </w:tcPr>
          <w:p w:rsidR="00D350B9" w:rsidRDefault="00D350B9" w:rsidP="00EB04DB">
            <w:pPr>
              <w:pStyle w:val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Москва</w:t>
            </w:r>
          </w:p>
        </w:tc>
      </w:tr>
    </w:tbl>
    <w:p w:rsidR="00D350B9" w:rsidRDefault="00D350B9" w:rsidP="00D350B9">
      <w:pPr>
        <w:shd w:val="clear" w:color="auto" w:fill="FFFFFF"/>
        <w:spacing w:line="322" w:lineRule="exact"/>
      </w:pPr>
      <w:r>
        <w:t xml:space="preserve">  </w:t>
      </w:r>
    </w:p>
    <w:p w:rsidR="00D350B9" w:rsidRDefault="00D350B9" w:rsidP="00D350B9">
      <w:pPr>
        <w:pStyle w:val="2"/>
        <w:spacing w:line="216" w:lineRule="auto"/>
      </w:pPr>
    </w:p>
    <w:p w:rsidR="00FB1A9A" w:rsidRDefault="00FB1A9A" w:rsidP="00D350B9">
      <w:pPr>
        <w:pStyle w:val="2"/>
        <w:spacing w:line="216" w:lineRule="auto"/>
      </w:pPr>
    </w:p>
    <w:p w:rsidR="00FB1A9A" w:rsidRDefault="00D350B9" w:rsidP="00FB1A9A">
      <w:pPr>
        <w:jc w:val="center"/>
        <w:rPr>
          <w:b/>
          <w:sz w:val="28"/>
          <w:szCs w:val="28"/>
        </w:rPr>
      </w:pPr>
      <w:r w:rsidRPr="00FB1A9A">
        <w:rPr>
          <w:b/>
          <w:sz w:val="28"/>
          <w:szCs w:val="28"/>
        </w:rPr>
        <w:t xml:space="preserve">О </w:t>
      </w:r>
      <w:r w:rsidR="00FB1A9A" w:rsidRPr="00FB1A9A">
        <w:rPr>
          <w:b/>
          <w:sz w:val="28"/>
          <w:szCs w:val="28"/>
        </w:rPr>
        <w:t xml:space="preserve">документах, которые </w:t>
      </w:r>
      <w:r w:rsidR="00FB1A9A" w:rsidRPr="00FB1A9A">
        <w:rPr>
          <w:b/>
          <w:sz w:val="28"/>
          <w:szCs w:val="28"/>
        </w:rPr>
        <w:t xml:space="preserve">подтверждают наличие предназначенных </w:t>
      </w:r>
    </w:p>
    <w:p w:rsidR="00FB1A9A" w:rsidRDefault="00FB1A9A" w:rsidP="00FB1A9A">
      <w:pPr>
        <w:jc w:val="center"/>
        <w:rPr>
          <w:b/>
          <w:sz w:val="28"/>
          <w:szCs w:val="28"/>
        </w:rPr>
      </w:pPr>
      <w:r w:rsidRPr="00FB1A9A">
        <w:rPr>
          <w:b/>
          <w:sz w:val="28"/>
          <w:szCs w:val="28"/>
        </w:rPr>
        <w:t xml:space="preserve">для использования в целях осуществления лицензируемого вида </w:t>
      </w:r>
    </w:p>
    <w:p w:rsidR="004815C0" w:rsidRPr="00FB1A9A" w:rsidRDefault="00FB1A9A" w:rsidP="00FB1A9A">
      <w:pPr>
        <w:jc w:val="center"/>
        <w:rPr>
          <w:b/>
          <w:sz w:val="28"/>
          <w:szCs w:val="28"/>
        </w:rPr>
      </w:pPr>
      <w:r w:rsidRPr="00FB1A9A">
        <w:rPr>
          <w:b/>
          <w:sz w:val="28"/>
          <w:szCs w:val="28"/>
        </w:rPr>
        <w:t>деятельности и произрастающих на винограднике кустов винограда</w:t>
      </w:r>
    </w:p>
    <w:p w:rsidR="0026697F" w:rsidRPr="00FB1A9A" w:rsidRDefault="0026697F" w:rsidP="002257B2">
      <w:pPr>
        <w:jc w:val="center"/>
        <w:rPr>
          <w:b/>
          <w:sz w:val="28"/>
          <w:szCs w:val="28"/>
        </w:rPr>
      </w:pPr>
    </w:p>
    <w:p w:rsidR="002257B2" w:rsidRDefault="002257B2" w:rsidP="00FB1A9A">
      <w:pPr>
        <w:ind w:firstLine="709"/>
        <w:jc w:val="both"/>
        <w:rPr>
          <w:sz w:val="28"/>
          <w:szCs w:val="28"/>
        </w:rPr>
      </w:pPr>
    </w:p>
    <w:p w:rsidR="00FB1A9A" w:rsidRPr="002C7DBA" w:rsidRDefault="00FB1A9A" w:rsidP="00FB1A9A">
      <w:pPr>
        <w:ind w:firstLine="709"/>
        <w:jc w:val="both"/>
        <w:rPr>
          <w:sz w:val="28"/>
          <w:szCs w:val="28"/>
        </w:rPr>
      </w:pPr>
    </w:p>
    <w:p w:rsidR="002257B2" w:rsidRPr="002C7DBA" w:rsidRDefault="002257B2" w:rsidP="00FB1A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3BBF">
        <w:rPr>
          <w:sz w:val="28"/>
          <w:szCs w:val="28"/>
        </w:rPr>
        <w:t xml:space="preserve">В </w:t>
      </w:r>
      <w:r w:rsidR="00FB1A9A">
        <w:rPr>
          <w:sz w:val="28"/>
          <w:szCs w:val="28"/>
        </w:rPr>
        <w:t xml:space="preserve">соответствии со статьей 19 </w:t>
      </w:r>
      <w:r w:rsidR="00FB1A9A">
        <w:rPr>
          <w:sz w:val="28"/>
          <w:szCs w:val="28"/>
        </w:rPr>
        <w:t>Федеральн</w:t>
      </w:r>
      <w:r w:rsidR="00FB1A9A">
        <w:rPr>
          <w:sz w:val="28"/>
          <w:szCs w:val="28"/>
        </w:rPr>
        <w:t>ого</w:t>
      </w:r>
      <w:r w:rsidR="00FB1A9A">
        <w:rPr>
          <w:sz w:val="28"/>
          <w:szCs w:val="28"/>
        </w:rPr>
        <w:t xml:space="preserve"> закон</w:t>
      </w:r>
      <w:r w:rsidR="00FB1A9A">
        <w:rPr>
          <w:sz w:val="28"/>
          <w:szCs w:val="28"/>
        </w:rPr>
        <w:t>а</w:t>
      </w:r>
      <w:r w:rsidR="00FB1A9A">
        <w:rPr>
          <w:sz w:val="28"/>
          <w:szCs w:val="28"/>
        </w:rPr>
        <w:t xml:space="preserve"> от 22</w:t>
      </w:r>
      <w:r w:rsidR="00FB1A9A" w:rsidRPr="004D7602">
        <w:rPr>
          <w:rFonts w:eastAsiaTheme="minorHAnsi"/>
          <w:sz w:val="28"/>
          <w:szCs w:val="28"/>
          <w:lang w:eastAsia="en-US"/>
        </w:rPr>
        <w:t> </w:t>
      </w:r>
      <w:r w:rsidR="00FB1A9A">
        <w:rPr>
          <w:sz w:val="28"/>
          <w:szCs w:val="28"/>
        </w:rPr>
        <w:t xml:space="preserve">ноября </w:t>
      </w:r>
      <w:r w:rsidR="00FB1A9A">
        <w:rPr>
          <w:sz w:val="28"/>
          <w:szCs w:val="28"/>
        </w:rPr>
        <w:t>1995</w:t>
      </w:r>
      <w:r w:rsidR="00FB1A9A" w:rsidRPr="004D7602">
        <w:rPr>
          <w:rFonts w:eastAsiaTheme="minorHAnsi"/>
          <w:sz w:val="28"/>
          <w:szCs w:val="28"/>
          <w:lang w:eastAsia="en-US"/>
        </w:rPr>
        <w:t> </w:t>
      </w:r>
      <w:r w:rsidR="00FB1A9A">
        <w:rPr>
          <w:sz w:val="28"/>
          <w:szCs w:val="28"/>
        </w:rPr>
        <w:t>года №</w:t>
      </w:r>
      <w:r w:rsidR="00FB1A9A" w:rsidRPr="004D7602">
        <w:rPr>
          <w:rFonts w:eastAsiaTheme="minorHAnsi"/>
          <w:sz w:val="28"/>
          <w:szCs w:val="28"/>
          <w:lang w:eastAsia="en-US"/>
        </w:rPr>
        <w:t> </w:t>
      </w:r>
      <w:r w:rsidR="00FB1A9A">
        <w:rPr>
          <w:sz w:val="28"/>
          <w:szCs w:val="28"/>
        </w:rPr>
        <w:t>171-ФЗ</w:t>
      </w:r>
      <w:r w:rsidR="00FB1A9A">
        <w:rPr>
          <w:sz w:val="28"/>
          <w:szCs w:val="28"/>
        </w:rPr>
        <w:t xml:space="preserve"> «</w:t>
      </w:r>
      <w:r w:rsidR="00FB1A9A">
        <w:rPr>
          <w:sz w:val="28"/>
          <w:szCs w:val="28"/>
        </w:rPr>
        <w:t>О</w:t>
      </w:r>
      <w:r w:rsidR="00FB1A9A" w:rsidRPr="004D7602">
        <w:rPr>
          <w:rFonts w:eastAsiaTheme="minorHAnsi"/>
          <w:sz w:val="28"/>
          <w:szCs w:val="28"/>
          <w:lang w:eastAsia="en-US"/>
        </w:rPr>
        <w:t> </w:t>
      </w:r>
      <w:r w:rsidR="00FB1A9A">
        <w:rPr>
          <w:sz w:val="28"/>
          <w:szCs w:val="28"/>
        </w:rPr>
        <w:t>государственном регулировании производства и</w:t>
      </w:r>
      <w:r w:rsidR="006E65BD" w:rsidRPr="004D7602">
        <w:rPr>
          <w:rFonts w:eastAsiaTheme="minorHAnsi"/>
          <w:sz w:val="28"/>
          <w:szCs w:val="28"/>
          <w:lang w:eastAsia="en-US"/>
        </w:rPr>
        <w:t> </w:t>
      </w:r>
      <w:r w:rsidR="00FB1A9A">
        <w:rPr>
          <w:sz w:val="28"/>
          <w:szCs w:val="28"/>
        </w:rPr>
        <w:t>оборота этилового спирта, алкогольной и спиртосодержащей продукции и</w:t>
      </w:r>
      <w:r w:rsidR="006E65BD" w:rsidRPr="004D7602">
        <w:rPr>
          <w:rFonts w:eastAsiaTheme="minorHAnsi"/>
          <w:sz w:val="28"/>
          <w:szCs w:val="28"/>
          <w:lang w:eastAsia="en-US"/>
        </w:rPr>
        <w:t> </w:t>
      </w:r>
      <w:r w:rsidR="00FB1A9A">
        <w:rPr>
          <w:sz w:val="28"/>
          <w:szCs w:val="28"/>
        </w:rPr>
        <w:t>об ограничении потребления (</w:t>
      </w:r>
      <w:r w:rsidR="00FB1A9A">
        <w:rPr>
          <w:sz w:val="28"/>
          <w:szCs w:val="28"/>
        </w:rPr>
        <w:t xml:space="preserve">распития) алкогольной продукции» </w:t>
      </w:r>
      <w:r w:rsidRPr="00663DF3">
        <w:rPr>
          <w:spacing w:val="60"/>
          <w:sz w:val="28"/>
          <w:szCs w:val="28"/>
        </w:rPr>
        <w:t>приказываю</w:t>
      </w:r>
      <w:r w:rsidRPr="002C7DBA">
        <w:rPr>
          <w:sz w:val="28"/>
          <w:szCs w:val="28"/>
        </w:rPr>
        <w:t xml:space="preserve">: </w:t>
      </w:r>
    </w:p>
    <w:p w:rsidR="006E65BD" w:rsidRPr="006E65BD" w:rsidRDefault="00FB1A9A" w:rsidP="00FB1A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Pr="004D7602">
        <w:rPr>
          <w:rFonts w:eastAsiaTheme="minorHAnsi"/>
          <w:sz w:val="28"/>
          <w:szCs w:val="28"/>
          <w:lang w:eastAsia="en-US"/>
        </w:rPr>
        <w:t> </w:t>
      </w:r>
      <w:r w:rsidR="006E65BD">
        <w:rPr>
          <w:rFonts w:eastAsiaTheme="minorHAnsi"/>
          <w:sz w:val="28"/>
          <w:szCs w:val="28"/>
          <w:lang w:eastAsia="en-US"/>
        </w:rPr>
        <w:t xml:space="preserve">Установить, что документом, </w:t>
      </w:r>
      <w:r w:rsidR="006E65BD">
        <w:rPr>
          <w:sz w:val="28"/>
          <w:szCs w:val="28"/>
        </w:rPr>
        <w:t>подтверждаю</w:t>
      </w:r>
      <w:r w:rsidR="006E65BD">
        <w:rPr>
          <w:sz w:val="28"/>
          <w:szCs w:val="28"/>
        </w:rPr>
        <w:t>щим</w:t>
      </w:r>
      <w:r w:rsidR="006E65BD">
        <w:rPr>
          <w:sz w:val="28"/>
          <w:szCs w:val="28"/>
        </w:rPr>
        <w:t xml:space="preserve"> наличие предназначенных для использования в целях </w:t>
      </w:r>
      <w:r w:rsidR="006E65BD" w:rsidRPr="006E65BD">
        <w:rPr>
          <w:sz w:val="28"/>
          <w:szCs w:val="28"/>
        </w:rPr>
        <w:t>осуществления лицензируемого вида деятельности и произрастающих на винограднике кустов винограда</w:t>
      </w:r>
      <w:r w:rsidR="006E65BD" w:rsidRPr="006E65BD">
        <w:rPr>
          <w:sz w:val="28"/>
          <w:szCs w:val="28"/>
        </w:rPr>
        <w:t xml:space="preserve">, является выписка из реестра виноградных насаждений, выдаваемая </w:t>
      </w:r>
      <w:r w:rsidR="006E65BD" w:rsidRPr="006E65BD">
        <w:rPr>
          <w:sz w:val="28"/>
          <w:szCs w:val="28"/>
        </w:rPr>
        <w:t>орган</w:t>
      </w:r>
      <w:r w:rsidR="006E65BD">
        <w:rPr>
          <w:sz w:val="28"/>
          <w:szCs w:val="28"/>
        </w:rPr>
        <w:t>ом</w:t>
      </w:r>
      <w:r w:rsidR="006E65BD" w:rsidRPr="006E65BD">
        <w:rPr>
          <w:sz w:val="28"/>
          <w:szCs w:val="28"/>
        </w:rPr>
        <w:t xml:space="preserve"> исполнительной власти субъекта Российской Федерации</w:t>
      </w:r>
      <w:r w:rsidR="006E65BD">
        <w:rPr>
          <w:sz w:val="28"/>
          <w:szCs w:val="28"/>
        </w:rPr>
        <w:t>.</w:t>
      </w:r>
    </w:p>
    <w:p w:rsidR="00FB1A9A" w:rsidRPr="006E65BD" w:rsidRDefault="006E65BD" w:rsidP="00FB1A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4D7602">
        <w:rPr>
          <w:rFonts w:eastAsiaTheme="minorHAnsi"/>
          <w:sz w:val="28"/>
          <w:szCs w:val="28"/>
          <w:lang w:eastAsia="en-US"/>
        </w:rPr>
        <w:t> </w:t>
      </w:r>
      <w:r w:rsidR="00FB1A9A" w:rsidRPr="006E65BD">
        <w:rPr>
          <w:sz w:val="28"/>
          <w:szCs w:val="28"/>
        </w:rPr>
        <w:t>Утвердить прилагаемые:</w:t>
      </w:r>
    </w:p>
    <w:p w:rsidR="00FB1A9A" w:rsidRPr="00FB1A9A" w:rsidRDefault="00FB1A9A" w:rsidP="00FB1A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 </w:t>
      </w:r>
      <w:r w:rsidR="006E65BD">
        <w:rPr>
          <w:sz w:val="28"/>
          <w:szCs w:val="28"/>
        </w:rPr>
        <w:t>выписки из реестра виноградных насаждений</w:t>
      </w:r>
      <w:r w:rsidRPr="00FB1A9A">
        <w:rPr>
          <w:sz w:val="28"/>
          <w:szCs w:val="28"/>
        </w:rPr>
        <w:t>;</w:t>
      </w:r>
    </w:p>
    <w:p w:rsidR="00FB1A9A" w:rsidRDefault="00FB1A9A" w:rsidP="00FB1A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="00243886">
        <w:rPr>
          <w:sz w:val="28"/>
          <w:szCs w:val="28"/>
        </w:rPr>
        <w:t xml:space="preserve">заполнения </w:t>
      </w:r>
      <w:r w:rsidR="006E65BD">
        <w:rPr>
          <w:sz w:val="28"/>
          <w:szCs w:val="28"/>
        </w:rPr>
        <w:t>выписки из реестра виноградных насаждений</w:t>
      </w:r>
      <w:r>
        <w:rPr>
          <w:sz w:val="28"/>
          <w:szCs w:val="28"/>
        </w:rPr>
        <w:t>.</w:t>
      </w:r>
    </w:p>
    <w:p w:rsidR="002257B2" w:rsidRPr="002C7DBA" w:rsidRDefault="006E65BD" w:rsidP="008D0B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1A9A">
        <w:rPr>
          <w:sz w:val="28"/>
          <w:szCs w:val="28"/>
        </w:rPr>
        <w:t>.</w:t>
      </w:r>
      <w:r w:rsidR="00FB1A9A" w:rsidRPr="004D7602">
        <w:rPr>
          <w:rFonts w:eastAsiaTheme="minorHAnsi"/>
          <w:sz w:val="28"/>
          <w:szCs w:val="28"/>
          <w:lang w:eastAsia="en-US"/>
        </w:rPr>
        <w:t> </w:t>
      </w:r>
      <w:r w:rsidR="00FB1A9A">
        <w:rPr>
          <w:rFonts w:eastAsiaTheme="minorHAnsi"/>
          <w:sz w:val="28"/>
          <w:szCs w:val="28"/>
          <w:lang w:eastAsia="en-US"/>
        </w:rPr>
        <w:t>Настоящий приказ вступает в силу с 1 ию</w:t>
      </w:r>
      <w:r w:rsidR="00311107">
        <w:rPr>
          <w:rFonts w:eastAsiaTheme="minorHAnsi"/>
          <w:sz w:val="28"/>
          <w:szCs w:val="28"/>
          <w:lang w:eastAsia="en-US"/>
        </w:rPr>
        <w:t>н</w:t>
      </w:r>
      <w:r w:rsidR="00FB1A9A">
        <w:rPr>
          <w:rFonts w:eastAsiaTheme="minorHAnsi"/>
          <w:sz w:val="28"/>
          <w:szCs w:val="28"/>
          <w:lang w:eastAsia="en-US"/>
        </w:rPr>
        <w:t>я 2015 года</w:t>
      </w:r>
      <w:r w:rsidR="00BC2921">
        <w:rPr>
          <w:rFonts w:eastAsia="Arial Unicode MS"/>
          <w:color w:val="000000"/>
          <w:sz w:val="28"/>
          <w:szCs w:val="28"/>
          <w:lang w:val="ru"/>
        </w:rPr>
        <w:t>.</w:t>
      </w:r>
    </w:p>
    <w:p w:rsidR="002257B2" w:rsidRDefault="002257B2" w:rsidP="002257B2">
      <w:pPr>
        <w:tabs>
          <w:tab w:val="left" w:pos="7380"/>
        </w:tabs>
        <w:jc w:val="both"/>
        <w:rPr>
          <w:sz w:val="28"/>
          <w:szCs w:val="28"/>
        </w:rPr>
      </w:pPr>
    </w:p>
    <w:p w:rsidR="007C3ECC" w:rsidRDefault="007C3ECC" w:rsidP="002257B2">
      <w:pPr>
        <w:tabs>
          <w:tab w:val="left" w:pos="7380"/>
        </w:tabs>
        <w:jc w:val="both"/>
        <w:rPr>
          <w:sz w:val="28"/>
          <w:szCs w:val="28"/>
        </w:rPr>
      </w:pPr>
    </w:p>
    <w:p w:rsidR="0029387A" w:rsidRPr="002C7DBA" w:rsidRDefault="0029387A" w:rsidP="002257B2">
      <w:pPr>
        <w:tabs>
          <w:tab w:val="left" w:pos="7380"/>
        </w:tabs>
        <w:jc w:val="both"/>
        <w:rPr>
          <w:sz w:val="28"/>
          <w:szCs w:val="28"/>
        </w:rPr>
      </w:pPr>
    </w:p>
    <w:p w:rsidR="002257B2" w:rsidRPr="002C7DBA" w:rsidRDefault="002257B2" w:rsidP="002257B2">
      <w:pPr>
        <w:tabs>
          <w:tab w:val="left" w:pos="6840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Министр</w:t>
      </w:r>
      <w:r w:rsidR="004722F1">
        <w:rPr>
          <w:sz w:val="28"/>
          <w:szCs w:val="28"/>
        </w:rPr>
        <w:t xml:space="preserve">    </w:t>
      </w:r>
      <w:r w:rsidRPr="002C7DBA">
        <w:rPr>
          <w:sz w:val="28"/>
          <w:szCs w:val="28"/>
        </w:rPr>
        <w:t xml:space="preserve">                                                </w:t>
      </w:r>
      <w:r w:rsidR="004240D9">
        <w:rPr>
          <w:sz w:val="28"/>
          <w:szCs w:val="28"/>
        </w:rPr>
        <w:t xml:space="preserve">   </w:t>
      </w:r>
      <w:r w:rsidR="006C2973">
        <w:rPr>
          <w:sz w:val="28"/>
          <w:szCs w:val="28"/>
        </w:rPr>
        <w:t xml:space="preserve"> </w:t>
      </w:r>
      <w:r w:rsidR="004240D9">
        <w:rPr>
          <w:sz w:val="28"/>
          <w:szCs w:val="28"/>
        </w:rPr>
        <w:t xml:space="preserve">       </w:t>
      </w:r>
      <w:r w:rsidRPr="002C7DBA">
        <w:rPr>
          <w:sz w:val="28"/>
          <w:szCs w:val="28"/>
        </w:rPr>
        <w:t xml:space="preserve">                  </w:t>
      </w:r>
      <w:r w:rsidR="0029387A">
        <w:rPr>
          <w:sz w:val="28"/>
          <w:szCs w:val="28"/>
        </w:rPr>
        <w:t xml:space="preserve">     </w:t>
      </w:r>
      <w:r w:rsidRPr="002C7DBA">
        <w:rPr>
          <w:sz w:val="28"/>
          <w:szCs w:val="28"/>
        </w:rPr>
        <w:t xml:space="preserve">        </w:t>
      </w:r>
      <w:r w:rsidR="004722F1">
        <w:rPr>
          <w:sz w:val="28"/>
          <w:szCs w:val="28"/>
        </w:rPr>
        <w:t>Н</w:t>
      </w:r>
      <w:r w:rsidRPr="002C7DBA">
        <w:rPr>
          <w:sz w:val="28"/>
          <w:szCs w:val="28"/>
        </w:rPr>
        <w:t>.</w:t>
      </w:r>
      <w:r w:rsidR="004722F1">
        <w:rPr>
          <w:sz w:val="28"/>
          <w:szCs w:val="28"/>
        </w:rPr>
        <w:t>В</w:t>
      </w:r>
      <w:r w:rsidRPr="002C7DBA">
        <w:rPr>
          <w:sz w:val="28"/>
          <w:szCs w:val="28"/>
        </w:rPr>
        <w:t>.</w:t>
      </w:r>
      <w:r w:rsidR="006C2973">
        <w:rPr>
          <w:sz w:val="28"/>
          <w:szCs w:val="28"/>
        </w:rPr>
        <w:t xml:space="preserve"> </w:t>
      </w:r>
      <w:r w:rsidR="004722F1">
        <w:rPr>
          <w:sz w:val="28"/>
          <w:szCs w:val="28"/>
        </w:rPr>
        <w:t>Федор</w:t>
      </w:r>
      <w:r w:rsidRPr="002C7DBA">
        <w:rPr>
          <w:sz w:val="28"/>
          <w:szCs w:val="28"/>
        </w:rPr>
        <w:t xml:space="preserve">ов </w:t>
      </w:r>
    </w:p>
    <w:p w:rsidR="002257B2" w:rsidRPr="002C7DBA" w:rsidRDefault="002257B2" w:rsidP="002257B2">
      <w:pPr>
        <w:tabs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  <w:sectPr w:rsidR="00FB1A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57B2" w:rsidRPr="002C7DBA" w:rsidRDefault="002257B2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Default="00274D4B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Default="00274D4B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9387A" w:rsidRDefault="0029387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9387A" w:rsidRDefault="0029387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9387A" w:rsidRDefault="0029387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9387A" w:rsidRDefault="0029387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9387A" w:rsidRDefault="0029387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257B2">
      <w:pPr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Pr="00177B39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  <w:r w:rsidRPr="00177B39">
        <w:rPr>
          <w:sz w:val="28"/>
          <w:szCs w:val="28"/>
        </w:rPr>
        <w:t xml:space="preserve">__________________________________________________________________ </w:t>
      </w:r>
    </w:p>
    <w:p w:rsidR="00274D4B" w:rsidRPr="00177B39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Pr="00177B39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  <w:r w:rsidRPr="00177B39">
        <w:rPr>
          <w:sz w:val="28"/>
          <w:szCs w:val="28"/>
        </w:rPr>
        <w:t>Проект приказа вносит Депагропром</w:t>
      </w:r>
    </w:p>
    <w:p w:rsidR="00274D4B" w:rsidRPr="00177B39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  <w:r w:rsidRPr="00177B39">
        <w:rPr>
          <w:sz w:val="28"/>
          <w:szCs w:val="28"/>
        </w:rPr>
        <w:t xml:space="preserve">Исп. Д.А. Перепада (495) 607 66 87 </w:t>
      </w:r>
    </w:p>
    <w:p w:rsidR="00274D4B" w:rsidRPr="00177B39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Pr="00177B39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Pr="00177B39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Pr="00177B39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054AEE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  <w:r w:rsidRPr="00177B39">
        <w:rPr>
          <w:sz w:val="28"/>
          <w:szCs w:val="28"/>
        </w:rPr>
        <w:t>Визиру</w:t>
      </w:r>
      <w:r>
        <w:rPr>
          <w:sz w:val="28"/>
          <w:szCs w:val="28"/>
        </w:rPr>
        <w:t>ю</w:t>
      </w:r>
      <w:r w:rsidRPr="00177B39">
        <w:rPr>
          <w:sz w:val="28"/>
          <w:szCs w:val="28"/>
        </w:rPr>
        <w:t>т:</w:t>
      </w:r>
      <w:r>
        <w:rPr>
          <w:sz w:val="28"/>
          <w:szCs w:val="28"/>
        </w:rPr>
        <w:t xml:space="preserve"> </w:t>
      </w:r>
    </w:p>
    <w:p w:rsidR="00054AEE" w:rsidRDefault="00054AEE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</w:tblGrid>
      <w:tr w:rsidR="00FB1A9A" w:rsidRPr="000757E9" w:rsidTr="000757E9">
        <w:tc>
          <w:tcPr>
            <w:tcW w:w="4785" w:type="dxa"/>
            <w:shd w:val="clear" w:color="auto" w:fill="auto"/>
          </w:tcPr>
          <w:p w:rsidR="00FB1A9A" w:rsidRPr="000757E9" w:rsidRDefault="00FB1A9A" w:rsidP="000757E9">
            <w:pPr>
              <w:widowControl w:val="0"/>
              <w:tabs>
                <w:tab w:val="left" w:pos="6480"/>
                <w:tab w:val="left" w:pos="6840"/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0757E9">
              <w:rPr>
                <w:sz w:val="28"/>
                <w:szCs w:val="28"/>
              </w:rPr>
              <w:t>Заместитель Министра</w:t>
            </w:r>
          </w:p>
          <w:p w:rsidR="00FB1A9A" w:rsidRDefault="00FB1A9A" w:rsidP="000757E9">
            <w:pPr>
              <w:widowControl w:val="0"/>
              <w:tabs>
                <w:tab w:val="left" w:pos="6480"/>
                <w:tab w:val="left" w:pos="6840"/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:rsidR="00FB1A9A" w:rsidRDefault="00FB1A9A" w:rsidP="000757E9">
            <w:pPr>
              <w:widowControl w:val="0"/>
              <w:tabs>
                <w:tab w:val="left" w:pos="6480"/>
                <w:tab w:val="left" w:pos="6840"/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:rsidR="00FB1A9A" w:rsidRPr="000757E9" w:rsidRDefault="00FB1A9A" w:rsidP="000757E9">
            <w:pPr>
              <w:widowControl w:val="0"/>
              <w:tabs>
                <w:tab w:val="left" w:pos="6480"/>
                <w:tab w:val="left" w:pos="6840"/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</w:tr>
      <w:tr w:rsidR="00FB1A9A" w:rsidRPr="000757E9" w:rsidTr="000757E9">
        <w:tc>
          <w:tcPr>
            <w:tcW w:w="4785" w:type="dxa"/>
            <w:shd w:val="clear" w:color="auto" w:fill="auto"/>
          </w:tcPr>
          <w:p w:rsidR="00FB1A9A" w:rsidRPr="000757E9" w:rsidRDefault="00FB1A9A" w:rsidP="00FB1A9A">
            <w:pPr>
              <w:widowControl w:val="0"/>
              <w:tabs>
                <w:tab w:val="left" w:pos="6480"/>
                <w:tab w:val="left" w:pos="6840"/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0757E9">
              <w:rPr>
                <w:sz w:val="28"/>
                <w:szCs w:val="28"/>
              </w:rPr>
              <w:t xml:space="preserve">                            А.В. Волков</w:t>
            </w:r>
          </w:p>
        </w:tc>
      </w:tr>
    </w:tbl>
    <w:p w:rsidR="00054AEE" w:rsidRDefault="00054AEE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9387A" w:rsidRPr="00177B39" w:rsidRDefault="0029387A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Pr="00177B39" w:rsidRDefault="00274D4B" w:rsidP="00274D4B">
      <w:pPr>
        <w:widowControl w:val="0"/>
        <w:tabs>
          <w:tab w:val="left" w:pos="2880"/>
          <w:tab w:val="left" w:pos="3420"/>
          <w:tab w:val="left" w:pos="3600"/>
          <w:tab w:val="left" w:pos="3780"/>
          <w:tab w:val="left" w:pos="3960"/>
          <w:tab w:val="left" w:pos="4500"/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  <w:r w:rsidRPr="00177B39">
        <w:rPr>
          <w:sz w:val="28"/>
          <w:szCs w:val="28"/>
        </w:rPr>
        <w:t>Депагропром</w:t>
      </w:r>
      <w:r w:rsidR="00FB1A9A">
        <w:rPr>
          <w:sz w:val="28"/>
          <w:szCs w:val="28"/>
        </w:rPr>
        <w:tab/>
      </w:r>
      <w:r w:rsidR="00FB1A9A">
        <w:rPr>
          <w:sz w:val="28"/>
          <w:szCs w:val="28"/>
        </w:rPr>
        <w:tab/>
      </w:r>
      <w:r w:rsidR="00FB1A9A">
        <w:rPr>
          <w:sz w:val="28"/>
          <w:szCs w:val="28"/>
        </w:rPr>
        <w:tab/>
      </w:r>
      <w:r w:rsidR="00FB1A9A">
        <w:rPr>
          <w:sz w:val="28"/>
          <w:szCs w:val="28"/>
        </w:rPr>
        <w:tab/>
      </w:r>
      <w:r w:rsidR="00FB1A9A">
        <w:rPr>
          <w:sz w:val="28"/>
          <w:szCs w:val="28"/>
        </w:rPr>
        <w:tab/>
      </w:r>
      <w:r w:rsidR="00FB1A9A">
        <w:rPr>
          <w:sz w:val="28"/>
          <w:szCs w:val="28"/>
        </w:rPr>
        <w:tab/>
      </w:r>
      <w:r w:rsidR="00FB1A9A">
        <w:rPr>
          <w:sz w:val="28"/>
          <w:szCs w:val="28"/>
        </w:rPr>
        <w:tab/>
      </w:r>
      <w:r w:rsidR="00FB1A9A">
        <w:rPr>
          <w:sz w:val="28"/>
          <w:szCs w:val="28"/>
        </w:rPr>
        <w:tab/>
      </w:r>
      <w:proofErr w:type="spellStart"/>
      <w:r w:rsidRPr="00177B39">
        <w:rPr>
          <w:sz w:val="28"/>
          <w:szCs w:val="28"/>
        </w:rPr>
        <w:t>Депправо</w:t>
      </w:r>
      <w:proofErr w:type="spellEnd"/>
      <w:r w:rsidRPr="00177B39">
        <w:rPr>
          <w:sz w:val="28"/>
          <w:szCs w:val="28"/>
        </w:rPr>
        <w:t xml:space="preserve">  </w:t>
      </w:r>
    </w:p>
    <w:p w:rsidR="00274D4B" w:rsidRPr="00177B39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Pr="00177B39" w:rsidRDefault="00274D4B" w:rsidP="00274D4B">
      <w:pPr>
        <w:widowControl w:val="0"/>
        <w:tabs>
          <w:tab w:val="left" w:pos="6120"/>
          <w:tab w:val="left" w:pos="6300"/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Default="00274D4B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9387A" w:rsidRPr="00177B39" w:rsidRDefault="0029387A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FB1A9A" w:rsidRDefault="00FB1A9A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Депземполитика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274D4B" w:rsidRPr="00177B39">
        <w:rPr>
          <w:sz w:val="28"/>
          <w:szCs w:val="28"/>
        </w:rPr>
        <w:t>Депуправделами</w:t>
      </w:r>
      <w:proofErr w:type="spellEnd"/>
      <w:r w:rsidR="00274D4B" w:rsidRPr="00177B39">
        <w:rPr>
          <w:sz w:val="28"/>
          <w:szCs w:val="28"/>
        </w:rPr>
        <w:t xml:space="preserve"> </w:t>
      </w:r>
    </w:p>
    <w:p w:rsidR="00036EA5" w:rsidRDefault="00036EA5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  <w:sectPr w:rsidR="00036E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6EA5" w:rsidRDefault="00900B04" w:rsidP="00900B04">
      <w:pPr>
        <w:widowControl w:val="0"/>
        <w:tabs>
          <w:tab w:val="left" w:pos="6480"/>
          <w:tab w:val="left" w:pos="6840"/>
          <w:tab w:val="left" w:pos="7380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900B04" w:rsidRDefault="00900B04" w:rsidP="00900B04">
      <w:pPr>
        <w:widowControl w:val="0"/>
        <w:tabs>
          <w:tab w:val="left" w:pos="6480"/>
          <w:tab w:val="left" w:pos="6840"/>
          <w:tab w:val="left" w:pos="7380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Минсельхоза России </w:t>
      </w:r>
    </w:p>
    <w:p w:rsidR="00900B04" w:rsidRDefault="00900B04" w:rsidP="00900B04">
      <w:pPr>
        <w:widowControl w:val="0"/>
        <w:tabs>
          <w:tab w:val="left" w:pos="6480"/>
          <w:tab w:val="left" w:pos="6840"/>
          <w:tab w:val="left" w:pos="7380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от «      »                     2015 г. №</w:t>
      </w:r>
    </w:p>
    <w:p w:rsidR="00036EA5" w:rsidRDefault="00036EA5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74D4B" w:rsidRDefault="00900B04" w:rsidP="006E65BD">
      <w:pPr>
        <w:widowControl w:val="0"/>
        <w:tabs>
          <w:tab w:val="left" w:pos="6480"/>
          <w:tab w:val="left" w:pos="6840"/>
          <w:tab w:val="left" w:pos="73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036EA5">
        <w:rPr>
          <w:sz w:val="28"/>
          <w:szCs w:val="28"/>
        </w:rPr>
        <w:t>орм</w:t>
      </w:r>
      <w:r>
        <w:rPr>
          <w:sz w:val="28"/>
          <w:szCs w:val="28"/>
        </w:rPr>
        <w:t>а</w:t>
      </w:r>
      <w:r w:rsidR="00036EA5">
        <w:rPr>
          <w:sz w:val="28"/>
          <w:szCs w:val="28"/>
        </w:rPr>
        <w:t xml:space="preserve"> </w:t>
      </w:r>
      <w:r w:rsidR="006E65BD">
        <w:rPr>
          <w:sz w:val="28"/>
          <w:szCs w:val="28"/>
        </w:rPr>
        <w:t>выписки из реестра виноградных насаждений</w:t>
      </w:r>
    </w:p>
    <w:p w:rsidR="00900B04" w:rsidRDefault="00900B04" w:rsidP="00274D4B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900B04" w:rsidRDefault="00900B04" w:rsidP="00900B0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900B04" w:rsidRDefault="00900B04" w:rsidP="00900B0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00B04" w:rsidRDefault="00900B04" w:rsidP="006E65BD">
      <w:pPr>
        <w:pStyle w:val="ConsPlusNonformat"/>
        <w:jc w:val="center"/>
      </w:pPr>
      <w:r>
        <w:t>Изображение официального символа субъекта Российской Федерации</w:t>
      </w:r>
    </w:p>
    <w:p w:rsidR="00900B04" w:rsidRDefault="00900B04" w:rsidP="006E65BD">
      <w:pPr>
        <w:pStyle w:val="ConsPlusNonformat"/>
        <w:jc w:val="center"/>
      </w:pPr>
      <w:r>
        <w:t>или органа исполнительной власти субъекта Российской Федерации</w:t>
      </w:r>
    </w:p>
    <w:p w:rsidR="00900B04" w:rsidRDefault="00900B04" w:rsidP="006E65BD">
      <w:pPr>
        <w:pStyle w:val="ConsPlusNonformat"/>
        <w:jc w:val="center"/>
      </w:pPr>
      <w:r>
        <w:t>(герб, эмблема)</w:t>
      </w:r>
    </w:p>
    <w:p w:rsidR="00900B04" w:rsidRDefault="00900B04" w:rsidP="006E65BD">
      <w:pPr>
        <w:pStyle w:val="ConsPlusNonformat"/>
        <w:jc w:val="center"/>
      </w:pPr>
      <w:r>
        <w:t>____________________________________________________________</w:t>
      </w:r>
    </w:p>
    <w:p w:rsidR="006E65BD" w:rsidRDefault="00900B04" w:rsidP="006E65BD">
      <w:pPr>
        <w:pStyle w:val="ConsPlusNonformat"/>
        <w:jc w:val="center"/>
      </w:pPr>
      <w:proofErr w:type="gramStart"/>
      <w:r>
        <w:t xml:space="preserve">(наименование органа исполнительной власти </w:t>
      </w:r>
      <w:proofErr w:type="gramEnd"/>
    </w:p>
    <w:p w:rsidR="00900B04" w:rsidRDefault="00900B04" w:rsidP="006E65BD">
      <w:pPr>
        <w:pStyle w:val="ConsPlusNonformat"/>
        <w:jc w:val="center"/>
      </w:pPr>
      <w:r>
        <w:t>субъекта</w:t>
      </w:r>
      <w:r w:rsidR="006E65BD">
        <w:t xml:space="preserve"> </w:t>
      </w:r>
      <w:r>
        <w:t>Российской Федерации)</w:t>
      </w:r>
    </w:p>
    <w:p w:rsidR="006E65BD" w:rsidRPr="00146740" w:rsidRDefault="006E65BD" w:rsidP="00146740">
      <w:pPr>
        <w:pStyle w:val="ConsPlusNonformat"/>
        <w:jc w:val="center"/>
      </w:pPr>
    </w:p>
    <w:p w:rsidR="00900B04" w:rsidRPr="00146740" w:rsidRDefault="006E65BD" w:rsidP="00146740">
      <w:pPr>
        <w:pStyle w:val="ConsPlusNonformat"/>
        <w:jc w:val="center"/>
      </w:pPr>
      <w:r>
        <w:t>ВЫПИСКА</w:t>
      </w:r>
    </w:p>
    <w:p w:rsidR="00146740" w:rsidRPr="00146740" w:rsidRDefault="006E65BD" w:rsidP="00146740">
      <w:pPr>
        <w:widowControl w:val="0"/>
        <w:tabs>
          <w:tab w:val="left" w:pos="6480"/>
          <w:tab w:val="left" w:pos="6840"/>
          <w:tab w:val="left" w:pos="7380"/>
        </w:tabs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из реестра виноградных насаждений</w:t>
      </w:r>
    </w:p>
    <w:p w:rsidR="00900B04" w:rsidRPr="00146740" w:rsidRDefault="00900B04" w:rsidP="00146740">
      <w:pPr>
        <w:pStyle w:val="ConsPlusNonformat"/>
        <w:jc w:val="both"/>
      </w:pPr>
    </w:p>
    <w:p w:rsidR="00900B04" w:rsidRDefault="00900B04" w:rsidP="00900B04">
      <w:pPr>
        <w:pStyle w:val="ConsPlusNonformat"/>
        <w:jc w:val="both"/>
      </w:pPr>
      <w:r>
        <w:t>__________</w:t>
      </w:r>
      <w:r w:rsidR="00C7416D">
        <w:t>_________________</w:t>
      </w:r>
      <w:r>
        <w:t xml:space="preserve">                               N _______________</w:t>
      </w:r>
      <w:r w:rsidR="006E65BD">
        <w:t>__</w:t>
      </w:r>
    </w:p>
    <w:p w:rsidR="00C7416D" w:rsidRPr="00243886" w:rsidRDefault="00900B04" w:rsidP="00900B04">
      <w:pPr>
        <w:pStyle w:val="ConsPlusNonformat"/>
        <w:jc w:val="both"/>
      </w:pPr>
      <w:r w:rsidRPr="00243886">
        <w:t xml:space="preserve">(дата </w:t>
      </w:r>
      <w:r w:rsidR="00C7416D" w:rsidRPr="00243886">
        <w:t>формирования выписки)</w:t>
      </w:r>
    </w:p>
    <w:p w:rsidR="00900B04" w:rsidRPr="00243886" w:rsidRDefault="00900B04" w:rsidP="00900B04">
      <w:pPr>
        <w:pStyle w:val="ConsPlusNonformat"/>
        <w:jc w:val="both"/>
      </w:pPr>
    </w:p>
    <w:p w:rsidR="00C7416D" w:rsidRPr="00243886" w:rsidRDefault="00C7416D" w:rsidP="00900B04">
      <w:pPr>
        <w:pStyle w:val="ConsPlusNonformat"/>
        <w:jc w:val="both"/>
        <w:rPr>
          <w:rFonts w:eastAsiaTheme="minorHAnsi"/>
          <w:lang w:eastAsia="en-US"/>
        </w:rPr>
      </w:pPr>
      <w:r w:rsidRPr="00243886">
        <w:t xml:space="preserve">Настоящая выписка </w:t>
      </w:r>
      <w:r w:rsidRPr="00243886">
        <w:t>подтвержда</w:t>
      </w:r>
      <w:r w:rsidRPr="00243886">
        <w:t>ет</w:t>
      </w:r>
      <w:r w:rsidRPr="00243886">
        <w:t xml:space="preserve"> наличие предназначенных для использования в целях осуществления лицензируемого вида деятельности и произрастающих на винограднике кустов винограда</w:t>
      </w:r>
      <w:r w:rsidR="00243886">
        <w:t>,</w:t>
      </w:r>
      <w:r w:rsidRPr="00243886">
        <w:t xml:space="preserve"> и принадлежащих на </w:t>
      </w:r>
      <w:r w:rsidR="00243886">
        <w:t xml:space="preserve">праве </w:t>
      </w:r>
      <w:proofErr w:type="gramStart"/>
      <w:r w:rsidRPr="00243886">
        <w:t>собственности</w:t>
      </w:r>
      <w:proofErr w:type="gramEnd"/>
      <w:r w:rsidRPr="00243886">
        <w:t xml:space="preserve"> </w:t>
      </w:r>
      <w:r w:rsidRPr="00243886">
        <w:rPr>
          <w:rFonts w:eastAsiaTheme="minorHAnsi"/>
          <w:lang w:eastAsia="en-US"/>
        </w:rPr>
        <w:t>/</w:t>
      </w:r>
      <w:r w:rsidRPr="00243886">
        <w:rPr>
          <w:rFonts w:eastAsiaTheme="minorHAnsi"/>
          <w:lang w:eastAsia="en-US"/>
        </w:rPr>
        <w:t xml:space="preserve"> </w:t>
      </w:r>
      <w:r w:rsidR="00243886">
        <w:rPr>
          <w:rFonts w:eastAsiaTheme="minorHAnsi"/>
          <w:lang w:eastAsia="en-US"/>
        </w:rPr>
        <w:t xml:space="preserve">    </w:t>
      </w:r>
      <w:r w:rsidRPr="00243886">
        <w:rPr>
          <w:rFonts w:eastAsiaTheme="minorHAnsi"/>
          <w:lang w:eastAsia="en-US"/>
        </w:rPr>
        <w:t>на праве аренды</w:t>
      </w:r>
      <w:r w:rsidRPr="00243886">
        <w:rPr>
          <w:rFonts w:eastAsiaTheme="minorHAnsi"/>
          <w:lang w:eastAsia="en-US"/>
        </w:rPr>
        <w:t xml:space="preserve"> (ненужное зачеркнуть)</w:t>
      </w:r>
    </w:p>
    <w:p w:rsidR="00C7416D" w:rsidRPr="00243886" w:rsidRDefault="00C7416D" w:rsidP="00900B04">
      <w:pPr>
        <w:pStyle w:val="ConsPlusNonformat"/>
        <w:jc w:val="both"/>
      </w:pPr>
    </w:p>
    <w:p w:rsidR="00900B04" w:rsidRPr="00243886" w:rsidRDefault="00900B04" w:rsidP="00900B04">
      <w:pPr>
        <w:pStyle w:val="ConsPlusNonformat"/>
        <w:jc w:val="both"/>
      </w:pPr>
      <w:r w:rsidRPr="00243886">
        <w:t>___________________________________________________________________________</w:t>
      </w:r>
      <w:r w:rsidR="006E65BD" w:rsidRPr="00243886">
        <w:t>__</w:t>
      </w:r>
    </w:p>
    <w:p w:rsidR="006E65BD" w:rsidRPr="00243886" w:rsidRDefault="00900B04" w:rsidP="006E65BD">
      <w:pPr>
        <w:pStyle w:val="ConsPlusNonformat"/>
        <w:jc w:val="center"/>
      </w:pPr>
      <w:proofErr w:type="gramStart"/>
      <w:r w:rsidRPr="00243886">
        <w:t xml:space="preserve">(полное наименование </w:t>
      </w:r>
      <w:r w:rsidR="00146740" w:rsidRPr="00243886">
        <w:t>крестьянск</w:t>
      </w:r>
      <w:r w:rsidR="00146740" w:rsidRPr="00243886">
        <w:t>ого</w:t>
      </w:r>
      <w:r w:rsidR="00146740" w:rsidRPr="00243886">
        <w:t xml:space="preserve"> (фермерск</w:t>
      </w:r>
      <w:r w:rsidR="00146740" w:rsidRPr="00243886">
        <w:t>ого</w:t>
      </w:r>
      <w:r w:rsidR="00146740" w:rsidRPr="00243886">
        <w:t xml:space="preserve">) хозяйства, фамилия, </w:t>
      </w:r>
      <w:proofErr w:type="gramEnd"/>
    </w:p>
    <w:p w:rsidR="00900B04" w:rsidRPr="00243886" w:rsidRDefault="00146740" w:rsidP="006E65BD">
      <w:pPr>
        <w:pStyle w:val="ConsPlusNonformat"/>
        <w:jc w:val="center"/>
      </w:pPr>
      <w:r w:rsidRPr="00243886">
        <w:t>имя и</w:t>
      </w:r>
      <w:r w:rsidR="006E65BD" w:rsidRPr="00243886">
        <w:t xml:space="preserve"> </w:t>
      </w:r>
      <w:r w:rsidRPr="00243886">
        <w:t>(в случае, если имеется) отчество</w:t>
      </w:r>
      <w:r w:rsidRPr="00243886">
        <w:t xml:space="preserve"> </w:t>
      </w:r>
      <w:r w:rsidRPr="00243886">
        <w:t>индивидуальн</w:t>
      </w:r>
      <w:r w:rsidRPr="00243886">
        <w:t>ого</w:t>
      </w:r>
      <w:r w:rsidRPr="00243886">
        <w:t xml:space="preserve"> предпринимател</w:t>
      </w:r>
      <w:r w:rsidRPr="00243886">
        <w:t>я</w:t>
      </w:r>
      <w:r w:rsidR="00900B04" w:rsidRPr="00243886">
        <w:t>)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 xml:space="preserve">                           ┌─┬─┬─┬─┬─┬─┬─┬─┬─┬─┬─┬─┐       </w:t>
      </w:r>
      <w:r w:rsidRPr="00243886"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 xml:space="preserve"> </w:t>
      </w:r>
      <w:r w:rsidRPr="00243886">
        <w:rPr>
          <w:rFonts w:ascii="Courier New" w:hAnsi="Courier New" w:cs="Courier New"/>
          <w:sz w:val="20"/>
          <w:szCs w:val="20"/>
        </w:rPr>
        <w:t xml:space="preserve">                    ИНН   │ │ │ │ │ │ │ │ │ │ │ │ │                 </w:t>
      </w:r>
      <w:r w:rsidRPr="00243886">
        <w:rPr>
          <w:rFonts w:ascii="Courier New" w:hAnsi="Courier New" w:cs="Courier New"/>
          <w:sz w:val="20"/>
          <w:szCs w:val="20"/>
        </w:rPr>
        <w:t xml:space="preserve">                    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 xml:space="preserve">                           └─┴─┴─┴─┴─┴─┴─┴─┴─┴─┴─┴─┘       </w:t>
      </w:r>
      <w:r w:rsidRPr="00243886"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 xml:space="preserve">                                                           </w:t>
      </w:r>
      <w:r w:rsidRPr="00243886"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 xml:space="preserve">                           ┌─┬─┬─┬─┬─┬─┬─┬─┬─┐             </w:t>
      </w:r>
      <w:r w:rsidRPr="00243886"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 xml:space="preserve">                     КПП   │ │ │ │ │ │ │ │ │ │     </w:t>
      </w:r>
      <w:r w:rsidRPr="00243886"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 xml:space="preserve">                           └─┴─┴─┴─┴─┴─┴─┴─┴─┘             </w:t>
      </w:r>
      <w:r w:rsidRPr="00243886"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6E65BD" w:rsidRPr="00243886" w:rsidRDefault="006E65BD" w:rsidP="00900B04">
      <w:pPr>
        <w:pStyle w:val="ConsPlusNonformat"/>
        <w:jc w:val="both"/>
      </w:pP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 xml:space="preserve">Место осуществления деятельности крестьянского (фермерского) хозяйства </w:t>
      </w:r>
      <w:r w:rsidRPr="00243886">
        <w:rPr>
          <w:rFonts w:ascii="Courier New" w:hAnsi="Courier New" w:cs="Courier New"/>
          <w:sz w:val="20"/>
          <w:szCs w:val="20"/>
        </w:rPr>
        <w:t>____</w:t>
      </w:r>
      <w:r w:rsidR="00243886">
        <w:rPr>
          <w:rFonts w:ascii="Courier New" w:hAnsi="Courier New" w:cs="Courier New"/>
          <w:sz w:val="20"/>
          <w:szCs w:val="20"/>
        </w:rPr>
        <w:t>__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>______________</w:t>
      </w:r>
      <w:r w:rsidRPr="00243886">
        <w:rPr>
          <w:rFonts w:ascii="Courier New" w:hAnsi="Courier New" w:cs="Courier New"/>
          <w:sz w:val="20"/>
          <w:szCs w:val="20"/>
        </w:rPr>
        <w:t>_______________________________________________________________</w:t>
      </w:r>
    </w:p>
    <w:p w:rsidR="00E136B8" w:rsidRDefault="00E136B8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>Адрес места жительства индивидуального предпринимателя</w:t>
      </w:r>
      <w:r w:rsidR="00C7416D" w:rsidRPr="00243886">
        <w:rPr>
          <w:rFonts w:ascii="Courier New" w:hAnsi="Courier New" w:cs="Courier New"/>
          <w:sz w:val="20"/>
          <w:szCs w:val="20"/>
        </w:rPr>
        <w:t xml:space="preserve"> </w:t>
      </w:r>
      <w:r w:rsidR="00243886">
        <w:rPr>
          <w:rFonts w:ascii="Courier New" w:hAnsi="Courier New" w:cs="Courier New"/>
          <w:sz w:val="20"/>
          <w:szCs w:val="20"/>
        </w:rPr>
        <w:t>______________________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 w:rsidRPr="00243886">
        <w:rPr>
          <w:rFonts w:ascii="Courier New" w:hAnsi="Courier New" w:cs="Courier New"/>
          <w:sz w:val="20"/>
          <w:szCs w:val="20"/>
        </w:rPr>
        <w:t>_______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43886">
        <w:rPr>
          <w:rFonts w:ascii="Courier New" w:hAnsi="Courier New" w:cs="Courier New"/>
          <w:sz w:val="20"/>
          <w:szCs w:val="20"/>
        </w:rPr>
        <w:t xml:space="preserve">Место осуществления деятельности индивидуального предпринимателя </w:t>
      </w:r>
      <w:r w:rsidR="00243886">
        <w:rPr>
          <w:rFonts w:ascii="Courier New" w:eastAsiaTheme="minorHAnsi" w:hAnsi="Courier New" w:cs="Courier New"/>
          <w:sz w:val="20"/>
          <w:szCs w:val="20"/>
          <w:lang w:eastAsia="en-US"/>
        </w:rPr>
        <w:t>____________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>_________________________________________</w:t>
      </w:r>
      <w:r w:rsidR="00C7416D" w:rsidRPr="00243886">
        <w:rPr>
          <w:rFonts w:ascii="Courier New" w:hAnsi="Courier New" w:cs="Courier New"/>
          <w:sz w:val="20"/>
          <w:szCs w:val="20"/>
        </w:rPr>
        <w:t>_</w:t>
      </w:r>
      <w:r w:rsidRPr="00243886">
        <w:rPr>
          <w:rFonts w:ascii="Courier New" w:hAnsi="Courier New" w:cs="Courier New"/>
          <w:sz w:val="20"/>
          <w:szCs w:val="20"/>
        </w:rPr>
        <w:t>____</w:t>
      </w:r>
      <w:r w:rsidR="00C7416D" w:rsidRPr="00243886">
        <w:rPr>
          <w:rFonts w:ascii="Courier New" w:hAnsi="Courier New" w:cs="Courier New"/>
          <w:sz w:val="20"/>
          <w:szCs w:val="20"/>
        </w:rPr>
        <w:t>_________________</w:t>
      </w:r>
      <w:r w:rsidRPr="00243886">
        <w:rPr>
          <w:rFonts w:ascii="Courier New" w:hAnsi="Courier New" w:cs="Courier New"/>
          <w:sz w:val="20"/>
          <w:szCs w:val="20"/>
        </w:rPr>
        <w:t>__</w:t>
      </w:r>
      <w:r w:rsidR="00C7416D" w:rsidRPr="00243886">
        <w:rPr>
          <w:rFonts w:ascii="Courier New" w:hAnsi="Courier New" w:cs="Courier New"/>
          <w:sz w:val="20"/>
          <w:szCs w:val="20"/>
        </w:rPr>
        <w:t>____________</w:t>
      </w:r>
    </w:p>
    <w:p w:rsidR="006E65BD" w:rsidRPr="00243886" w:rsidRDefault="006E65BD" w:rsidP="006E65B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>Телефон (факс) ______________________________________________________</w:t>
      </w:r>
      <w:r w:rsidR="00243886">
        <w:rPr>
          <w:rFonts w:ascii="Courier New" w:hAnsi="Courier New" w:cs="Courier New"/>
          <w:sz w:val="20"/>
          <w:szCs w:val="20"/>
        </w:rPr>
        <w:t>________</w:t>
      </w:r>
    </w:p>
    <w:p w:rsidR="00900B04" w:rsidRPr="00243886" w:rsidRDefault="00900B04" w:rsidP="00900B04">
      <w:pPr>
        <w:pStyle w:val="ConsPlusNonformat"/>
        <w:jc w:val="both"/>
      </w:pPr>
    </w:p>
    <w:p w:rsidR="00C7416D" w:rsidRPr="00243886" w:rsidRDefault="00243886" w:rsidP="00900B04">
      <w:pPr>
        <w:pStyle w:val="ConsPlusNonformat"/>
        <w:jc w:val="both"/>
      </w:pPr>
      <w:r w:rsidRPr="00243886">
        <w:t>Площадь виноградника ________________________________________________________</w:t>
      </w:r>
    </w:p>
    <w:p w:rsidR="00243886" w:rsidRDefault="00243886" w:rsidP="0024388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3886">
        <w:rPr>
          <w:rFonts w:ascii="Courier New" w:hAnsi="Courier New" w:cs="Courier New"/>
          <w:sz w:val="20"/>
          <w:szCs w:val="20"/>
        </w:rPr>
        <w:t xml:space="preserve">Адрес (описание местоположения) </w:t>
      </w:r>
      <w:r>
        <w:rPr>
          <w:rFonts w:ascii="Courier New" w:hAnsi="Courier New" w:cs="Courier New"/>
          <w:sz w:val="20"/>
          <w:szCs w:val="20"/>
        </w:rPr>
        <w:t xml:space="preserve">виноградника </w:t>
      </w:r>
      <w:r w:rsidRPr="00243886">
        <w:rPr>
          <w:rFonts w:ascii="Courier New" w:hAnsi="Courier New" w:cs="Courier New"/>
          <w:sz w:val="20"/>
          <w:szCs w:val="20"/>
        </w:rPr>
        <w:t>_______</w:t>
      </w:r>
      <w:r>
        <w:rPr>
          <w:rFonts w:ascii="Courier New" w:hAnsi="Courier New" w:cs="Courier New"/>
          <w:sz w:val="20"/>
          <w:szCs w:val="20"/>
        </w:rPr>
        <w:t>_________________________</w:t>
      </w:r>
    </w:p>
    <w:p w:rsidR="00243886" w:rsidRPr="00243886" w:rsidRDefault="00243886" w:rsidP="0024388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C7416D" w:rsidRDefault="00C7416D" w:rsidP="00900B04">
      <w:pPr>
        <w:pStyle w:val="ConsPlusNonformat"/>
        <w:jc w:val="both"/>
      </w:pPr>
    </w:p>
    <w:p w:rsidR="00C7416D" w:rsidRDefault="00C7416D" w:rsidP="00900B04">
      <w:pPr>
        <w:pStyle w:val="ConsPlusNonformat"/>
        <w:jc w:val="both"/>
      </w:pPr>
    </w:p>
    <w:p w:rsidR="00900B04" w:rsidRDefault="00900B04" w:rsidP="00900B04">
      <w:pPr>
        <w:pStyle w:val="ConsPlusNonformat"/>
        <w:jc w:val="both"/>
      </w:pPr>
      <w:r>
        <w:t>__________________________________   ___________   ________________________</w:t>
      </w:r>
    </w:p>
    <w:p w:rsidR="00900B04" w:rsidRDefault="00900B04" w:rsidP="00900B04">
      <w:pPr>
        <w:pStyle w:val="ConsPlusNonformat"/>
        <w:jc w:val="both"/>
      </w:pPr>
      <w:r>
        <w:t xml:space="preserve">  </w:t>
      </w:r>
      <w:proofErr w:type="gramStart"/>
      <w:r>
        <w:t>(должность руководителя органа      (подпись)       (инициалы, фамилия)</w:t>
      </w:r>
      <w:proofErr w:type="gramEnd"/>
    </w:p>
    <w:p w:rsidR="00900B04" w:rsidRDefault="00900B04" w:rsidP="00900B04">
      <w:pPr>
        <w:pStyle w:val="ConsPlusNonformat"/>
        <w:jc w:val="both"/>
      </w:pPr>
      <w:r>
        <w:t xml:space="preserve">  исполнительной власти субъекта</w:t>
      </w:r>
    </w:p>
    <w:p w:rsidR="00900B04" w:rsidRDefault="00900B04" w:rsidP="00243886">
      <w:pPr>
        <w:pStyle w:val="ConsPlusNonformat"/>
        <w:jc w:val="both"/>
      </w:pPr>
      <w:r>
        <w:t xml:space="preserve">      </w:t>
      </w:r>
      <w:proofErr w:type="gramStart"/>
      <w:r>
        <w:t>Российской Федерации)         М.П.</w:t>
      </w:r>
      <w:proofErr w:type="gramEnd"/>
    </w:p>
    <w:p w:rsidR="00243886" w:rsidRDefault="00243886" w:rsidP="00243886">
      <w:pPr>
        <w:pStyle w:val="ConsPlusNonformat"/>
        <w:jc w:val="both"/>
        <w:rPr>
          <w:sz w:val="28"/>
          <w:szCs w:val="28"/>
        </w:rPr>
        <w:sectPr w:rsidR="002438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3886" w:rsidRDefault="00243886" w:rsidP="00243886">
      <w:pPr>
        <w:widowControl w:val="0"/>
        <w:tabs>
          <w:tab w:val="left" w:pos="6480"/>
          <w:tab w:val="left" w:pos="6840"/>
          <w:tab w:val="left" w:pos="7380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43886" w:rsidRDefault="00243886" w:rsidP="00243886">
      <w:pPr>
        <w:widowControl w:val="0"/>
        <w:tabs>
          <w:tab w:val="left" w:pos="6480"/>
          <w:tab w:val="left" w:pos="6840"/>
          <w:tab w:val="left" w:pos="7380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Минсельхоза России </w:t>
      </w:r>
    </w:p>
    <w:p w:rsidR="00243886" w:rsidRDefault="00243886" w:rsidP="00243886">
      <w:pPr>
        <w:widowControl w:val="0"/>
        <w:tabs>
          <w:tab w:val="left" w:pos="6480"/>
          <w:tab w:val="left" w:pos="6840"/>
          <w:tab w:val="left" w:pos="7380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от «      »                     2015 г. №</w:t>
      </w:r>
    </w:p>
    <w:p w:rsidR="00243886" w:rsidRDefault="00243886" w:rsidP="00243886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E136B8" w:rsidRDefault="00E136B8" w:rsidP="00243886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E136B8" w:rsidRDefault="00E136B8" w:rsidP="00243886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E136B8" w:rsidRDefault="00E136B8" w:rsidP="00243886">
      <w:pPr>
        <w:widowControl w:val="0"/>
        <w:tabs>
          <w:tab w:val="left" w:pos="6480"/>
          <w:tab w:val="left" w:pos="6840"/>
          <w:tab w:val="left" w:pos="7380"/>
        </w:tabs>
        <w:jc w:val="both"/>
        <w:rPr>
          <w:sz w:val="28"/>
          <w:szCs w:val="28"/>
        </w:rPr>
      </w:pPr>
    </w:p>
    <w:p w:rsidR="00243886" w:rsidRDefault="00243886" w:rsidP="00243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243886" w:rsidRDefault="00243886" w:rsidP="00243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заполнения выписки из реестра виноградных насаждений</w:t>
      </w:r>
    </w:p>
    <w:p w:rsidR="00243886" w:rsidRDefault="00243886" w:rsidP="00243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43886" w:rsidRPr="008157E9" w:rsidRDefault="00243886" w:rsidP="00E136B8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886" w:rsidRDefault="008157E9" w:rsidP="00E136B8">
      <w:pPr>
        <w:pStyle w:val="ConsPlusNonformat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157E9">
        <w:rPr>
          <w:rFonts w:ascii="Times New Roman" w:hAnsi="Times New Roman" w:cs="Times New Roman"/>
          <w:sz w:val="28"/>
          <w:szCs w:val="28"/>
        </w:rPr>
        <w:t>1.</w:t>
      </w:r>
      <w:r w:rsidRPr="008157E9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8157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Выписка из реестра виноградных насаждений (далее выписка)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заполняется на основании сведений</w:t>
      </w:r>
      <w:r w:rsidR="00E13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виноградных насаждениях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содержащихся в реестре виноградных насаждений по состоянию на дату формирования выписки.</w:t>
      </w:r>
    </w:p>
    <w:p w:rsidR="008157E9" w:rsidRDefault="008157E9" w:rsidP="00E136B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Pr="008157E9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Номер выписка подлежит учету </w:t>
      </w:r>
      <w:r>
        <w:rPr>
          <w:sz w:val="28"/>
          <w:szCs w:val="28"/>
        </w:rPr>
        <w:t>на основе</w:t>
      </w:r>
      <w:r>
        <w:rPr>
          <w:sz w:val="28"/>
          <w:szCs w:val="28"/>
        </w:rPr>
        <w:t xml:space="preserve"> сквозной нумерации в течение года.</w:t>
      </w:r>
    </w:p>
    <w:p w:rsidR="008157E9" w:rsidRDefault="008157E9" w:rsidP="00E136B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157E9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 xml:space="preserve">Текст </w:t>
      </w:r>
      <w:r>
        <w:rPr>
          <w:sz w:val="28"/>
          <w:szCs w:val="28"/>
        </w:rPr>
        <w:t>выписки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составляется на русском языке и заполняется</w:t>
      </w:r>
      <w:proofErr w:type="gramEnd"/>
      <w:r>
        <w:rPr>
          <w:sz w:val="28"/>
          <w:szCs w:val="28"/>
        </w:rPr>
        <w:t xml:space="preserve"> вручную (чернилами или пастой синего или черного цвета) или машинописным способом. </w:t>
      </w:r>
    </w:p>
    <w:p w:rsidR="008157E9" w:rsidRPr="008157E9" w:rsidRDefault="00E136B8" w:rsidP="00E136B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157E9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Выписка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подписывается руководителем органа исполнительной власти субъекта Российской Федерации и заверяется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печатью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 исполнительной власти субъекта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sectPr w:rsidR="008157E9" w:rsidRPr="0081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24FA"/>
    <w:multiLevelType w:val="hybridMultilevel"/>
    <w:tmpl w:val="B9E61E2A"/>
    <w:lvl w:ilvl="0" w:tplc="794CF2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356F05"/>
    <w:multiLevelType w:val="hybridMultilevel"/>
    <w:tmpl w:val="CC4C3CC6"/>
    <w:lvl w:ilvl="0" w:tplc="3F9A6B4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7B2"/>
    <w:rsid w:val="00036EA5"/>
    <w:rsid w:val="00054AEE"/>
    <w:rsid w:val="0006463E"/>
    <w:rsid w:val="000757E9"/>
    <w:rsid w:val="0009219C"/>
    <w:rsid w:val="000A34EB"/>
    <w:rsid w:val="000C7EA1"/>
    <w:rsid w:val="000D6E66"/>
    <w:rsid w:val="000F0F02"/>
    <w:rsid w:val="000F5EB7"/>
    <w:rsid w:val="00112B4F"/>
    <w:rsid w:val="00117D46"/>
    <w:rsid w:val="00127672"/>
    <w:rsid w:val="00146740"/>
    <w:rsid w:val="00171467"/>
    <w:rsid w:val="00172CB5"/>
    <w:rsid w:val="00184B73"/>
    <w:rsid w:val="001D2E36"/>
    <w:rsid w:val="001D3EE1"/>
    <w:rsid w:val="001E3A88"/>
    <w:rsid w:val="001F0ED3"/>
    <w:rsid w:val="0021712F"/>
    <w:rsid w:val="002257B2"/>
    <w:rsid w:val="00243886"/>
    <w:rsid w:val="0026697F"/>
    <w:rsid w:val="00274D4B"/>
    <w:rsid w:val="002816B4"/>
    <w:rsid w:val="0029387A"/>
    <w:rsid w:val="002E155F"/>
    <w:rsid w:val="003056AE"/>
    <w:rsid w:val="00311107"/>
    <w:rsid w:val="003C070F"/>
    <w:rsid w:val="00400B58"/>
    <w:rsid w:val="004226FB"/>
    <w:rsid w:val="004240D9"/>
    <w:rsid w:val="00424FC3"/>
    <w:rsid w:val="00436EC2"/>
    <w:rsid w:val="004722F1"/>
    <w:rsid w:val="004815C0"/>
    <w:rsid w:val="004877D9"/>
    <w:rsid w:val="00491C2E"/>
    <w:rsid w:val="005216FB"/>
    <w:rsid w:val="00533F28"/>
    <w:rsid w:val="00535B99"/>
    <w:rsid w:val="0059585D"/>
    <w:rsid w:val="005B2286"/>
    <w:rsid w:val="005D40ED"/>
    <w:rsid w:val="005F21B4"/>
    <w:rsid w:val="005F6FFC"/>
    <w:rsid w:val="00602D65"/>
    <w:rsid w:val="00625DB5"/>
    <w:rsid w:val="00646337"/>
    <w:rsid w:val="00663DF3"/>
    <w:rsid w:val="006B0EA3"/>
    <w:rsid w:val="006C2973"/>
    <w:rsid w:val="006C4132"/>
    <w:rsid w:val="006E65BD"/>
    <w:rsid w:val="006E6E9C"/>
    <w:rsid w:val="007C3ECC"/>
    <w:rsid w:val="00800B25"/>
    <w:rsid w:val="008157E9"/>
    <w:rsid w:val="00872DB8"/>
    <w:rsid w:val="008A7D88"/>
    <w:rsid w:val="008C3A25"/>
    <w:rsid w:val="008D0B76"/>
    <w:rsid w:val="008E4B0F"/>
    <w:rsid w:val="00900B04"/>
    <w:rsid w:val="009579B0"/>
    <w:rsid w:val="009778DD"/>
    <w:rsid w:val="0099003C"/>
    <w:rsid w:val="009B56BF"/>
    <w:rsid w:val="009E1019"/>
    <w:rsid w:val="009E7B3D"/>
    <w:rsid w:val="009F602A"/>
    <w:rsid w:val="00A12419"/>
    <w:rsid w:val="00A609B7"/>
    <w:rsid w:val="00A926D2"/>
    <w:rsid w:val="00AD3BBF"/>
    <w:rsid w:val="00AF23C2"/>
    <w:rsid w:val="00B52341"/>
    <w:rsid w:val="00B53E8F"/>
    <w:rsid w:val="00B905BC"/>
    <w:rsid w:val="00BC2921"/>
    <w:rsid w:val="00C2493A"/>
    <w:rsid w:val="00C34BBC"/>
    <w:rsid w:val="00C40683"/>
    <w:rsid w:val="00C644AC"/>
    <w:rsid w:val="00C64987"/>
    <w:rsid w:val="00C7416D"/>
    <w:rsid w:val="00CD25D6"/>
    <w:rsid w:val="00D07EA6"/>
    <w:rsid w:val="00D32122"/>
    <w:rsid w:val="00D350B9"/>
    <w:rsid w:val="00D529BB"/>
    <w:rsid w:val="00DC7948"/>
    <w:rsid w:val="00DE4F0A"/>
    <w:rsid w:val="00E136B8"/>
    <w:rsid w:val="00E15F4B"/>
    <w:rsid w:val="00E25B5A"/>
    <w:rsid w:val="00E372C0"/>
    <w:rsid w:val="00E742D7"/>
    <w:rsid w:val="00EA7474"/>
    <w:rsid w:val="00EB04DB"/>
    <w:rsid w:val="00EB2B7E"/>
    <w:rsid w:val="00EB2CB9"/>
    <w:rsid w:val="00EC3297"/>
    <w:rsid w:val="00ED1554"/>
    <w:rsid w:val="00F0261D"/>
    <w:rsid w:val="00F277AE"/>
    <w:rsid w:val="00F555FF"/>
    <w:rsid w:val="00F7783D"/>
    <w:rsid w:val="00F82FC0"/>
    <w:rsid w:val="00FA4EDC"/>
    <w:rsid w:val="00FB1841"/>
    <w:rsid w:val="00FB1A9A"/>
    <w:rsid w:val="00FD7CA2"/>
    <w:rsid w:val="00FF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57B2"/>
    <w:rPr>
      <w:sz w:val="24"/>
      <w:szCs w:val="24"/>
    </w:rPr>
  </w:style>
  <w:style w:type="paragraph" w:styleId="1">
    <w:name w:val="heading 1"/>
    <w:basedOn w:val="a"/>
    <w:next w:val="a"/>
    <w:qFormat/>
    <w:rsid w:val="00D350B9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qFormat/>
    <w:rsid w:val="00D350B9"/>
    <w:pPr>
      <w:keepNext/>
      <w:jc w:val="center"/>
      <w:outlineLvl w:val="3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50B9"/>
    <w:pPr>
      <w:jc w:val="both"/>
    </w:pPr>
    <w:rPr>
      <w:sz w:val="28"/>
      <w:szCs w:val="20"/>
    </w:rPr>
  </w:style>
  <w:style w:type="paragraph" w:styleId="2">
    <w:name w:val="Body Text 2"/>
    <w:basedOn w:val="a"/>
    <w:rsid w:val="00D350B9"/>
    <w:pPr>
      <w:shd w:val="clear" w:color="auto" w:fill="FFFFFF"/>
      <w:jc w:val="both"/>
    </w:pPr>
    <w:rPr>
      <w:color w:val="000000"/>
      <w:sz w:val="28"/>
      <w:szCs w:val="34"/>
    </w:rPr>
  </w:style>
  <w:style w:type="paragraph" w:styleId="a4">
    <w:name w:val="Balloon Text"/>
    <w:basedOn w:val="a"/>
    <w:link w:val="a5"/>
    <w:rsid w:val="000A34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A34E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15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0"/>
    <w:rsid w:val="00054AEE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054AEE"/>
    <w:pPr>
      <w:shd w:val="clear" w:color="auto" w:fill="FFFFFF"/>
      <w:spacing w:after="60" w:line="0" w:lineRule="atLeast"/>
    </w:pPr>
    <w:rPr>
      <w:sz w:val="28"/>
      <w:szCs w:val="28"/>
    </w:rPr>
  </w:style>
  <w:style w:type="table" w:customStyle="1" w:styleId="11">
    <w:name w:val="Сетка таблицы1"/>
    <w:basedOn w:val="a1"/>
    <w:next w:val="a6"/>
    <w:uiPriority w:val="59"/>
    <w:rsid w:val="00054AE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D2E36"/>
    <w:pPr>
      <w:ind w:left="720"/>
      <w:contextualSpacing/>
    </w:pPr>
  </w:style>
  <w:style w:type="paragraph" w:customStyle="1" w:styleId="ConsPlusNonformat">
    <w:name w:val="ConsPlusNonformat"/>
    <w:uiPriority w:val="99"/>
    <w:rsid w:val="00900B0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57B2"/>
    <w:rPr>
      <w:sz w:val="24"/>
      <w:szCs w:val="24"/>
    </w:rPr>
  </w:style>
  <w:style w:type="paragraph" w:styleId="1">
    <w:name w:val="heading 1"/>
    <w:basedOn w:val="a"/>
    <w:next w:val="a"/>
    <w:qFormat/>
    <w:rsid w:val="00D350B9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qFormat/>
    <w:rsid w:val="00D350B9"/>
    <w:pPr>
      <w:keepNext/>
      <w:jc w:val="center"/>
      <w:outlineLvl w:val="3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50B9"/>
    <w:pPr>
      <w:jc w:val="both"/>
    </w:pPr>
    <w:rPr>
      <w:sz w:val="28"/>
      <w:szCs w:val="20"/>
    </w:rPr>
  </w:style>
  <w:style w:type="paragraph" w:styleId="2">
    <w:name w:val="Body Text 2"/>
    <w:basedOn w:val="a"/>
    <w:rsid w:val="00D350B9"/>
    <w:pPr>
      <w:shd w:val="clear" w:color="auto" w:fill="FFFFFF"/>
      <w:jc w:val="both"/>
    </w:pPr>
    <w:rPr>
      <w:color w:val="000000"/>
      <w:sz w:val="28"/>
      <w:szCs w:val="34"/>
    </w:rPr>
  </w:style>
  <w:style w:type="paragraph" w:styleId="a4">
    <w:name w:val="Balloon Text"/>
    <w:basedOn w:val="a"/>
    <w:link w:val="a5"/>
    <w:rsid w:val="000A34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A34E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15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0"/>
    <w:rsid w:val="00054AEE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054AEE"/>
    <w:pPr>
      <w:shd w:val="clear" w:color="auto" w:fill="FFFFFF"/>
      <w:spacing w:after="60" w:line="0" w:lineRule="atLeast"/>
    </w:pPr>
    <w:rPr>
      <w:sz w:val="28"/>
      <w:szCs w:val="28"/>
    </w:rPr>
  </w:style>
  <w:style w:type="table" w:customStyle="1" w:styleId="11">
    <w:name w:val="Сетка таблицы1"/>
    <w:basedOn w:val="a1"/>
    <w:next w:val="a6"/>
    <w:uiPriority w:val="59"/>
    <w:rsid w:val="00054AE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D2E36"/>
    <w:pPr>
      <w:ind w:left="720"/>
      <w:contextualSpacing/>
    </w:pPr>
  </w:style>
  <w:style w:type="paragraph" w:customStyle="1" w:styleId="ConsPlusNonformat">
    <w:name w:val="ConsPlusNonformat"/>
    <w:uiPriority w:val="99"/>
    <w:rsid w:val="00900B0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B45DA-F1AC-4973-BC2A-49549D12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MCX</Company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o.shellenberg</dc:creator>
  <cp:lastModifiedBy>Федина Ирина Анатольевна</cp:lastModifiedBy>
  <cp:revision>3</cp:revision>
  <cp:lastPrinted>2015-02-27T15:51:00Z</cp:lastPrinted>
  <dcterms:created xsi:type="dcterms:W3CDTF">2015-02-26T13:51:00Z</dcterms:created>
  <dcterms:modified xsi:type="dcterms:W3CDTF">2015-02-27T15:50:00Z</dcterms:modified>
</cp:coreProperties>
</file>